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42F18" w:rsidRPr="00D06150" w:rsidRDefault="00A42F18" w:rsidP="00A42F18">
      <w:pPr>
        <w:snapToGrid w:val="0"/>
        <w:ind w:leftChars="-85" w:left="31680" w:rightChars="-137" w:right="31680" w:firstLineChars="50" w:firstLine="31680"/>
        <w:rPr>
          <w:color w:val="FF0000"/>
          <w:spacing w:val="-40"/>
        </w:rPr>
      </w:pPr>
      <w:r>
        <w:rPr>
          <w:noProof/>
        </w:rPr>
        <w:pict>
          <v:line id="_x0000_s1027" style="position:absolute;left:0;text-align:left;z-index:251658240" from="-18pt,70.2pt" to="438pt,70.2pt" strokecolor="red" strokeweight="4.5pt">
            <v:stroke linestyle="thickThin"/>
          </v:line>
        </w:pict>
      </w:r>
      <w:r w:rsidRPr="00D06150">
        <w:rPr>
          <w:rFonts w:ascii="方正小标宋简体" w:eastAsia="方正小标宋简体" w:cs="方正小标宋简体" w:hint="eastAsia"/>
          <w:color w:val="FF0000"/>
          <w:spacing w:val="-40"/>
          <w:w w:val="90"/>
          <w:sz w:val="100"/>
          <w:szCs w:val="100"/>
        </w:rPr>
        <w:t>湖</w:t>
      </w:r>
      <w:r w:rsidRPr="00D06150">
        <w:rPr>
          <w:rFonts w:ascii="方正小标宋简体" w:eastAsia="方正小标宋简体" w:cs="方正小标宋简体"/>
          <w:color w:val="FF0000"/>
          <w:spacing w:val="-40"/>
          <w:w w:val="90"/>
          <w:sz w:val="100"/>
          <w:szCs w:val="100"/>
        </w:rPr>
        <w:t xml:space="preserve">  </w:t>
      </w:r>
      <w:r w:rsidRPr="00D06150">
        <w:rPr>
          <w:rFonts w:ascii="方正小标宋简体" w:eastAsia="方正小标宋简体" w:cs="方正小标宋简体" w:hint="eastAsia"/>
          <w:color w:val="FF0000"/>
          <w:spacing w:val="-40"/>
          <w:w w:val="90"/>
          <w:sz w:val="100"/>
          <w:szCs w:val="100"/>
        </w:rPr>
        <w:t>南</w:t>
      </w:r>
      <w:r w:rsidRPr="00D06150">
        <w:rPr>
          <w:rFonts w:ascii="方正小标宋简体" w:eastAsia="方正小标宋简体" w:cs="方正小标宋简体"/>
          <w:color w:val="FF0000"/>
          <w:spacing w:val="-40"/>
          <w:w w:val="90"/>
          <w:sz w:val="100"/>
          <w:szCs w:val="100"/>
        </w:rPr>
        <w:t xml:space="preserve">  </w:t>
      </w:r>
      <w:r w:rsidRPr="00D06150">
        <w:rPr>
          <w:rFonts w:ascii="方正小标宋简体" w:eastAsia="方正小标宋简体" w:cs="方正小标宋简体" w:hint="eastAsia"/>
          <w:color w:val="FF0000"/>
          <w:spacing w:val="-40"/>
          <w:w w:val="90"/>
          <w:sz w:val="100"/>
          <w:szCs w:val="100"/>
        </w:rPr>
        <w:t>省</w:t>
      </w:r>
      <w:r w:rsidRPr="00D06150">
        <w:rPr>
          <w:rFonts w:ascii="方正小标宋简体" w:eastAsia="方正小标宋简体" w:cs="方正小标宋简体"/>
          <w:color w:val="FF0000"/>
          <w:spacing w:val="-40"/>
          <w:w w:val="90"/>
          <w:sz w:val="100"/>
          <w:szCs w:val="100"/>
        </w:rPr>
        <w:t xml:space="preserve">  </w:t>
      </w:r>
      <w:r w:rsidRPr="00D06150">
        <w:rPr>
          <w:rFonts w:ascii="方正小标宋简体" w:eastAsia="方正小标宋简体" w:cs="方正小标宋简体" w:hint="eastAsia"/>
          <w:color w:val="FF0000"/>
          <w:spacing w:val="-40"/>
          <w:w w:val="90"/>
          <w:sz w:val="100"/>
          <w:szCs w:val="100"/>
        </w:rPr>
        <w:t>教</w:t>
      </w:r>
      <w:r w:rsidRPr="00D06150">
        <w:rPr>
          <w:rFonts w:ascii="方正小标宋简体" w:eastAsia="方正小标宋简体" w:cs="方正小标宋简体"/>
          <w:color w:val="FF0000"/>
          <w:spacing w:val="-40"/>
          <w:w w:val="90"/>
          <w:sz w:val="100"/>
          <w:szCs w:val="100"/>
        </w:rPr>
        <w:t xml:space="preserve">  </w:t>
      </w:r>
      <w:r w:rsidRPr="00D06150">
        <w:rPr>
          <w:rFonts w:ascii="方正小标宋简体" w:eastAsia="方正小标宋简体" w:cs="方正小标宋简体" w:hint="eastAsia"/>
          <w:color w:val="FF0000"/>
          <w:spacing w:val="-40"/>
          <w:w w:val="90"/>
          <w:sz w:val="100"/>
          <w:szCs w:val="100"/>
        </w:rPr>
        <w:t>育</w:t>
      </w:r>
      <w:r w:rsidRPr="00D06150">
        <w:rPr>
          <w:rFonts w:ascii="方正小标宋简体" w:eastAsia="方正小标宋简体" w:cs="方正小标宋简体"/>
          <w:color w:val="FF0000"/>
          <w:spacing w:val="-40"/>
          <w:w w:val="90"/>
          <w:sz w:val="100"/>
          <w:szCs w:val="100"/>
        </w:rPr>
        <w:t xml:space="preserve">  </w:t>
      </w:r>
      <w:r w:rsidRPr="00D06150">
        <w:rPr>
          <w:rFonts w:ascii="方正小标宋简体" w:eastAsia="方正小标宋简体" w:cs="方正小标宋简体" w:hint="eastAsia"/>
          <w:color w:val="FF0000"/>
          <w:spacing w:val="-40"/>
          <w:w w:val="90"/>
          <w:sz w:val="100"/>
          <w:szCs w:val="100"/>
        </w:rPr>
        <w:t>厅</w:t>
      </w:r>
    </w:p>
    <w:p w:rsidR="00A42F18" w:rsidRPr="00631589" w:rsidRDefault="00A42F18" w:rsidP="007666F0">
      <w:pPr>
        <w:snapToGrid w:val="0"/>
        <w:ind w:leftChars="-200" w:left="31680" w:hangingChars="100" w:firstLine="31680"/>
      </w:pPr>
    </w:p>
    <w:p w:rsidR="00A42F18" w:rsidRPr="008207AB" w:rsidRDefault="00A42F18" w:rsidP="008207AB">
      <w:pPr>
        <w:snapToGrid w:val="0"/>
        <w:spacing w:line="600" w:lineRule="exact"/>
        <w:jc w:val="right"/>
        <w:rPr>
          <w:rFonts w:eastAsia="仿宋_GB2312"/>
          <w:sz w:val="32"/>
          <w:szCs w:val="32"/>
        </w:rPr>
      </w:pPr>
      <w:r w:rsidRPr="008207AB">
        <w:rPr>
          <w:rFonts w:eastAsia="仿宋_GB2312" w:cs="仿宋_GB2312" w:hint="eastAsia"/>
          <w:sz w:val="32"/>
          <w:szCs w:val="32"/>
        </w:rPr>
        <w:t>湘教通〔</w:t>
      </w:r>
      <w:r w:rsidRPr="008207AB">
        <w:rPr>
          <w:rFonts w:eastAsia="仿宋_GB2312"/>
          <w:sz w:val="32"/>
          <w:szCs w:val="32"/>
        </w:rPr>
        <w:t>2016</w:t>
      </w:r>
      <w:r w:rsidRPr="008207AB">
        <w:rPr>
          <w:rFonts w:eastAsia="仿宋_GB2312" w:cs="仿宋_GB2312" w:hint="eastAsia"/>
          <w:sz w:val="32"/>
          <w:szCs w:val="32"/>
        </w:rPr>
        <w:t>〕</w:t>
      </w:r>
      <w:r w:rsidRPr="008207AB">
        <w:rPr>
          <w:rFonts w:eastAsia="仿宋_GB2312"/>
          <w:sz w:val="32"/>
          <w:szCs w:val="32"/>
        </w:rPr>
        <w:t>274</w:t>
      </w:r>
      <w:r w:rsidRPr="008207AB">
        <w:rPr>
          <w:rFonts w:eastAsia="仿宋_GB2312" w:cs="仿宋_GB2312" w:hint="eastAsia"/>
          <w:sz w:val="32"/>
          <w:szCs w:val="32"/>
        </w:rPr>
        <w:t>号</w:t>
      </w:r>
    </w:p>
    <w:p w:rsidR="00A42F18" w:rsidRPr="008207AB" w:rsidRDefault="00A42F18" w:rsidP="008207AB">
      <w:pPr>
        <w:snapToGrid w:val="0"/>
        <w:spacing w:line="600" w:lineRule="exact"/>
        <w:jc w:val="distribute"/>
        <w:rPr>
          <w:rFonts w:eastAsia="仿宋_GB2312"/>
          <w:sz w:val="32"/>
          <w:szCs w:val="32"/>
        </w:rPr>
      </w:pPr>
    </w:p>
    <w:p w:rsidR="00A42F18" w:rsidRPr="008207AB" w:rsidRDefault="00A42F18" w:rsidP="008207AB">
      <w:pPr>
        <w:spacing w:line="600" w:lineRule="exact"/>
        <w:jc w:val="center"/>
        <w:rPr>
          <w:rFonts w:eastAsia="方正小标宋简体"/>
          <w:sz w:val="44"/>
          <w:szCs w:val="44"/>
        </w:rPr>
      </w:pPr>
      <w:r w:rsidRPr="008207AB">
        <w:rPr>
          <w:rFonts w:eastAsia="方正小标宋简体" w:cs="方正小标宋简体" w:hint="eastAsia"/>
          <w:sz w:val="44"/>
          <w:szCs w:val="44"/>
        </w:rPr>
        <w:t>关于举办首届全省教育教学信息化</w:t>
      </w:r>
    </w:p>
    <w:p w:rsidR="00A42F18" w:rsidRPr="008207AB" w:rsidRDefault="00A42F18" w:rsidP="008207AB">
      <w:pPr>
        <w:spacing w:line="600" w:lineRule="exact"/>
        <w:jc w:val="center"/>
        <w:rPr>
          <w:rFonts w:eastAsia="方正小标宋简体"/>
          <w:sz w:val="44"/>
          <w:szCs w:val="44"/>
        </w:rPr>
      </w:pPr>
      <w:r w:rsidRPr="008207AB">
        <w:rPr>
          <w:rFonts w:eastAsia="方正小标宋简体" w:cs="方正小标宋简体" w:hint="eastAsia"/>
          <w:sz w:val="44"/>
          <w:szCs w:val="44"/>
        </w:rPr>
        <w:t>交流展示系列活动的通知</w:t>
      </w:r>
    </w:p>
    <w:p w:rsidR="00A42F18" w:rsidRPr="008207AB" w:rsidRDefault="00A42F18" w:rsidP="008207AB">
      <w:pPr>
        <w:spacing w:line="600" w:lineRule="exact"/>
        <w:rPr>
          <w:rFonts w:eastAsia="仿宋_GB2312"/>
          <w:sz w:val="32"/>
          <w:szCs w:val="32"/>
        </w:rPr>
      </w:pPr>
    </w:p>
    <w:p w:rsidR="00A42F18" w:rsidRPr="008207AB" w:rsidRDefault="00A42F18" w:rsidP="008207AB">
      <w:pPr>
        <w:spacing w:line="600" w:lineRule="exact"/>
        <w:rPr>
          <w:rFonts w:eastAsia="仿宋_GB2312"/>
          <w:sz w:val="32"/>
          <w:szCs w:val="32"/>
        </w:rPr>
      </w:pPr>
      <w:r w:rsidRPr="008207AB">
        <w:rPr>
          <w:rFonts w:eastAsia="仿宋_GB2312" w:cs="仿宋_GB2312" w:hint="eastAsia"/>
          <w:sz w:val="32"/>
          <w:szCs w:val="32"/>
        </w:rPr>
        <w:t>各市州教育（体）局</w:t>
      </w:r>
      <w:r w:rsidRPr="008207AB">
        <w:rPr>
          <w:rFonts w:eastAsia="仿宋_GB2312" w:cs="仿宋_GB2312" w:hint="eastAsia"/>
          <w:kern w:val="21"/>
          <w:sz w:val="32"/>
          <w:szCs w:val="32"/>
        </w:rPr>
        <w:t>，各有关高校</w:t>
      </w:r>
      <w:r w:rsidRPr="008207AB">
        <w:rPr>
          <w:rFonts w:eastAsia="仿宋_GB2312" w:cs="仿宋_GB2312" w:hint="eastAsia"/>
          <w:sz w:val="32"/>
          <w:szCs w:val="32"/>
        </w:rPr>
        <w:t>：</w:t>
      </w:r>
    </w:p>
    <w:p w:rsidR="00A42F18" w:rsidRPr="008207AB" w:rsidRDefault="00A42F18" w:rsidP="007666F0">
      <w:pPr>
        <w:spacing w:line="600" w:lineRule="exact"/>
        <w:ind w:firstLineChars="200" w:firstLine="31680"/>
        <w:rPr>
          <w:rFonts w:eastAsia="仿宋_GB2312"/>
          <w:sz w:val="32"/>
          <w:szCs w:val="32"/>
        </w:rPr>
      </w:pPr>
      <w:r w:rsidRPr="008207AB">
        <w:rPr>
          <w:rFonts w:eastAsia="仿宋_GB2312" w:cs="仿宋_GB2312" w:hint="eastAsia"/>
          <w:sz w:val="32"/>
          <w:szCs w:val="32"/>
        </w:rPr>
        <w:t>为贯彻落实第二次全国教育信息化工作电视电话会议精神，进一步提高我省教师信息技术应用能力和水平，推动信息技术与教育教学深度融合，根据教育部</w:t>
      </w:r>
      <w:r w:rsidRPr="008207AB">
        <w:rPr>
          <w:rFonts w:eastAsia="仿宋_GB2312"/>
          <w:sz w:val="32"/>
          <w:szCs w:val="32"/>
        </w:rPr>
        <w:t>2016</w:t>
      </w:r>
      <w:r w:rsidRPr="008207AB">
        <w:rPr>
          <w:rFonts w:eastAsia="仿宋_GB2312" w:cs="仿宋_GB2312" w:hint="eastAsia"/>
          <w:sz w:val="32"/>
          <w:szCs w:val="32"/>
        </w:rPr>
        <w:t>年教育信息化工作要点及第二十届全国教育教学信息化交流展示活动有关要求，我厅决定举办全省教育教学信息化交流展示系列活动（以下简称“活动”）。现将首届“活动”有关事项通知如下：</w:t>
      </w:r>
    </w:p>
    <w:p w:rsidR="00A42F18" w:rsidRPr="008207AB" w:rsidRDefault="00A42F18" w:rsidP="007666F0">
      <w:pPr>
        <w:spacing w:line="600" w:lineRule="exact"/>
        <w:ind w:firstLineChars="200" w:firstLine="31680"/>
        <w:rPr>
          <w:rFonts w:eastAsia="黑体"/>
          <w:sz w:val="32"/>
          <w:szCs w:val="32"/>
        </w:rPr>
      </w:pPr>
      <w:r w:rsidRPr="008207AB">
        <w:rPr>
          <w:rFonts w:eastAsia="黑体" w:cs="黑体" w:hint="eastAsia"/>
          <w:sz w:val="32"/>
          <w:szCs w:val="32"/>
        </w:rPr>
        <w:t>一、活动主题</w:t>
      </w:r>
    </w:p>
    <w:p w:rsidR="00A42F18" w:rsidRPr="008207AB" w:rsidRDefault="00A42F18" w:rsidP="007666F0">
      <w:pPr>
        <w:spacing w:line="600" w:lineRule="exact"/>
        <w:ind w:firstLineChars="200" w:firstLine="31680"/>
        <w:rPr>
          <w:rFonts w:eastAsia="仿宋_GB2312"/>
          <w:sz w:val="32"/>
          <w:szCs w:val="32"/>
        </w:rPr>
      </w:pPr>
      <w:r w:rsidRPr="008207AB">
        <w:rPr>
          <w:rFonts w:eastAsia="仿宋_GB2312" w:cs="仿宋_GB2312" w:hint="eastAsia"/>
          <w:sz w:val="32"/>
          <w:szCs w:val="32"/>
        </w:rPr>
        <w:t>深化应用</w:t>
      </w:r>
      <w:r w:rsidRPr="008207AB">
        <w:rPr>
          <w:rFonts w:eastAsia="仿宋_GB2312"/>
          <w:sz w:val="32"/>
          <w:szCs w:val="32"/>
        </w:rPr>
        <w:t xml:space="preserve">  </w:t>
      </w:r>
      <w:r w:rsidRPr="008207AB">
        <w:rPr>
          <w:rFonts w:eastAsia="仿宋_GB2312" w:cs="仿宋_GB2312" w:hint="eastAsia"/>
          <w:sz w:val="32"/>
          <w:szCs w:val="32"/>
        </w:rPr>
        <w:t>融合创新</w:t>
      </w:r>
    </w:p>
    <w:p w:rsidR="00A42F18" w:rsidRPr="008207AB" w:rsidRDefault="00A42F18" w:rsidP="007666F0">
      <w:pPr>
        <w:spacing w:line="600" w:lineRule="exact"/>
        <w:ind w:firstLineChars="200" w:firstLine="31680"/>
        <w:rPr>
          <w:rFonts w:eastAsia="黑体"/>
          <w:sz w:val="32"/>
          <w:szCs w:val="32"/>
        </w:rPr>
      </w:pPr>
      <w:r w:rsidRPr="008207AB">
        <w:rPr>
          <w:rFonts w:eastAsia="黑体" w:cs="黑体" w:hint="eastAsia"/>
          <w:sz w:val="32"/>
          <w:szCs w:val="32"/>
        </w:rPr>
        <w:t>二、活动内容</w:t>
      </w:r>
    </w:p>
    <w:p w:rsidR="00A42F18" w:rsidRPr="008207AB" w:rsidRDefault="00A42F18" w:rsidP="007666F0">
      <w:pPr>
        <w:spacing w:line="600" w:lineRule="exact"/>
        <w:ind w:firstLineChars="200" w:firstLine="31680"/>
        <w:rPr>
          <w:rFonts w:eastAsia="仿宋_GB2312"/>
          <w:sz w:val="32"/>
          <w:szCs w:val="32"/>
        </w:rPr>
      </w:pPr>
      <w:r w:rsidRPr="008207AB">
        <w:rPr>
          <w:rFonts w:eastAsia="仿宋_GB2312"/>
          <w:sz w:val="32"/>
          <w:szCs w:val="32"/>
        </w:rPr>
        <w:t>1.</w:t>
      </w:r>
      <w:r w:rsidRPr="008207AB">
        <w:rPr>
          <w:rFonts w:eastAsia="仿宋_GB2312" w:cs="仿宋_GB2312" w:hint="eastAsia"/>
          <w:sz w:val="32"/>
          <w:szCs w:val="32"/>
        </w:rPr>
        <w:t>首届全省教育教学信息化作品征集活动（以下简称“作品征集活动”），具体实施见活动指南（附件</w:t>
      </w:r>
      <w:r w:rsidRPr="008207AB">
        <w:rPr>
          <w:rFonts w:eastAsia="仿宋_GB2312"/>
          <w:sz w:val="32"/>
          <w:szCs w:val="32"/>
        </w:rPr>
        <w:t>1</w:t>
      </w:r>
      <w:r w:rsidRPr="008207AB">
        <w:rPr>
          <w:rFonts w:eastAsia="仿宋_GB2312" w:cs="仿宋_GB2312" w:hint="eastAsia"/>
          <w:sz w:val="32"/>
          <w:szCs w:val="32"/>
        </w:rPr>
        <w:t>）；</w:t>
      </w:r>
    </w:p>
    <w:p w:rsidR="00A42F18" w:rsidRPr="008207AB" w:rsidRDefault="00A42F18" w:rsidP="007666F0">
      <w:pPr>
        <w:spacing w:line="600" w:lineRule="exact"/>
        <w:ind w:firstLineChars="200" w:firstLine="31680"/>
        <w:rPr>
          <w:rFonts w:eastAsia="仿宋_GB2312"/>
          <w:sz w:val="32"/>
          <w:szCs w:val="32"/>
        </w:rPr>
      </w:pPr>
      <w:r>
        <w:rPr>
          <w:noProof/>
        </w:rPr>
        <w:pict>
          <v:line id="_x0000_s1028" style="position:absolute;left:0;text-align:left;z-index:251659264" from="-7.55pt,99.4pt" to="437.9pt,99.4pt" strokecolor="red" strokeweight="4.5pt">
            <v:stroke linestyle="thinThick"/>
          </v:line>
        </w:pict>
      </w:r>
      <w:r w:rsidRPr="008207AB">
        <w:rPr>
          <w:rFonts w:eastAsia="仿宋_GB2312"/>
          <w:sz w:val="32"/>
          <w:szCs w:val="32"/>
        </w:rPr>
        <w:t>2.</w:t>
      </w:r>
      <w:r w:rsidRPr="008207AB">
        <w:rPr>
          <w:rFonts w:eastAsia="仿宋_GB2312" w:cs="仿宋_GB2312" w:hint="eastAsia"/>
          <w:sz w:val="32"/>
          <w:szCs w:val="32"/>
        </w:rPr>
        <w:t>首届全省新媒体新技术应用研讨暨创新（互动）课堂教学实践观摩活动（以下简称“研讨观摩活动”），将通过新技术论坛、现场上课和网络直播等形式，对“一师一优课、一课一名师”、“湖南微课大赛”及本届征集的优秀作品，进行观摩研讨与展示交流。研讨观摩活动事项另行通知。</w:t>
      </w:r>
    </w:p>
    <w:p w:rsidR="00A42F18" w:rsidRPr="008207AB" w:rsidRDefault="00A42F18" w:rsidP="007666F0">
      <w:pPr>
        <w:spacing w:line="600" w:lineRule="exact"/>
        <w:ind w:firstLineChars="200" w:firstLine="31680"/>
        <w:rPr>
          <w:rFonts w:eastAsia="黑体"/>
          <w:sz w:val="32"/>
          <w:szCs w:val="32"/>
        </w:rPr>
      </w:pPr>
      <w:r w:rsidRPr="008207AB">
        <w:rPr>
          <w:rFonts w:eastAsia="黑体" w:cs="黑体" w:hint="eastAsia"/>
          <w:sz w:val="32"/>
          <w:szCs w:val="32"/>
        </w:rPr>
        <w:t>三、活动参与对象及范围</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kern w:val="21"/>
          <w:sz w:val="32"/>
          <w:szCs w:val="32"/>
        </w:rPr>
        <w:t>1.</w:t>
      </w:r>
      <w:r w:rsidRPr="008207AB">
        <w:rPr>
          <w:rFonts w:eastAsia="仿宋_GB2312" w:cs="仿宋_GB2312" w:hint="eastAsia"/>
          <w:kern w:val="21"/>
          <w:sz w:val="32"/>
          <w:szCs w:val="32"/>
        </w:rPr>
        <w:t>参与对象：基础教育、中等职业教育和高等教育教师。</w:t>
      </w:r>
    </w:p>
    <w:p w:rsidR="00A42F18" w:rsidRPr="008207AB" w:rsidRDefault="00A42F18" w:rsidP="007666F0">
      <w:pPr>
        <w:spacing w:line="600" w:lineRule="exact"/>
        <w:ind w:firstLineChars="200" w:firstLine="31680"/>
        <w:rPr>
          <w:rFonts w:eastAsia="仿宋_GB2312"/>
          <w:sz w:val="32"/>
          <w:szCs w:val="32"/>
        </w:rPr>
      </w:pPr>
      <w:r w:rsidRPr="008207AB">
        <w:rPr>
          <w:rFonts w:eastAsia="仿宋_GB2312"/>
          <w:kern w:val="21"/>
          <w:sz w:val="32"/>
          <w:szCs w:val="32"/>
        </w:rPr>
        <w:t>2.</w:t>
      </w:r>
      <w:r w:rsidRPr="008207AB">
        <w:rPr>
          <w:rFonts w:eastAsia="仿宋_GB2312" w:cs="仿宋_GB2312" w:hint="eastAsia"/>
          <w:kern w:val="21"/>
          <w:sz w:val="32"/>
          <w:szCs w:val="32"/>
        </w:rPr>
        <w:t>参与范围：基础教育、中等职业教育和高等教育所有学科</w:t>
      </w:r>
      <w:r w:rsidRPr="008207AB">
        <w:rPr>
          <w:rFonts w:eastAsia="仿宋_GB2312" w:cs="仿宋_GB2312" w:hint="eastAsia"/>
          <w:sz w:val="32"/>
          <w:szCs w:val="32"/>
        </w:rPr>
        <w:t>。</w:t>
      </w:r>
    </w:p>
    <w:p w:rsidR="00A42F18" w:rsidRPr="008207AB" w:rsidRDefault="00A42F18" w:rsidP="007666F0">
      <w:pPr>
        <w:spacing w:line="600" w:lineRule="exact"/>
        <w:ind w:firstLineChars="200" w:firstLine="31680"/>
        <w:rPr>
          <w:rFonts w:eastAsia="黑体"/>
          <w:sz w:val="32"/>
          <w:szCs w:val="32"/>
        </w:rPr>
      </w:pPr>
      <w:r w:rsidRPr="008207AB">
        <w:rPr>
          <w:rFonts w:eastAsia="黑体" w:cs="黑体" w:hint="eastAsia"/>
          <w:sz w:val="32"/>
          <w:szCs w:val="32"/>
        </w:rPr>
        <w:t>四、活动开展时间</w:t>
      </w:r>
    </w:p>
    <w:p w:rsidR="00A42F18" w:rsidRPr="008207AB" w:rsidRDefault="00A42F18" w:rsidP="007666F0">
      <w:pPr>
        <w:spacing w:line="600" w:lineRule="exact"/>
        <w:ind w:firstLineChars="200" w:firstLine="31680"/>
        <w:rPr>
          <w:rFonts w:eastAsia="仿宋_GB2312"/>
          <w:sz w:val="32"/>
          <w:szCs w:val="32"/>
        </w:rPr>
      </w:pPr>
      <w:r w:rsidRPr="008207AB">
        <w:rPr>
          <w:rFonts w:eastAsia="仿宋_GB2312"/>
          <w:sz w:val="32"/>
          <w:szCs w:val="32"/>
        </w:rPr>
        <w:t>1.</w:t>
      </w:r>
      <w:r w:rsidRPr="008207AB">
        <w:rPr>
          <w:rFonts w:eastAsia="仿宋_GB2312" w:cs="仿宋_GB2312" w:hint="eastAsia"/>
          <w:sz w:val="32"/>
          <w:szCs w:val="32"/>
        </w:rPr>
        <w:t>作品征集活动时间：</w:t>
      </w:r>
      <w:r w:rsidRPr="008207AB">
        <w:rPr>
          <w:rFonts w:eastAsia="仿宋_GB2312"/>
          <w:sz w:val="32"/>
          <w:szCs w:val="32"/>
        </w:rPr>
        <w:t>2016</w:t>
      </w:r>
      <w:r w:rsidRPr="008207AB">
        <w:rPr>
          <w:rFonts w:eastAsia="仿宋_GB2312" w:cs="仿宋_GB2312" w:hint="eastAsia"/>
          <w:sz w:val="32"/>
          <w:szCs w:val="32"/>
        </w:rPr>
        <w:t>年</w:t>
      </w:r>
      <w:r w:rsidRPr="008207AB">
        <w:rPr>
          <w:rFonts w:eastAsia="仿宋_GB2312"/>
          <w:sz w:val="32"/>
          <w:szCs w:val="32"/>
        </w:rPr>
        <w:t>6</w:t>
      </w:r>
      <w:r w:rsidRPr="008207AB">
        <w:rPr>
          <w:rFonts w:eastAsia="仿宋_GB2312" w:cs="仿宋_GB2312" w:hint="eastAsia"/>
          <w:sz w:val="32"/>
          <w:szCs w:val="32"/>
        </w:rPr>
        <w:t>月至</w:t>
      </w:r>
      <w:r w:rsidRPr="008207AB">
        <w:rPr>
          <w:rFonts w:eastAsia="仿宋_GB2312"/>
          <w:sz w:val="32"/>
          <w:szCs w:val="32"/>
        </w:rPr>
        <w:t>9</w:t>
      </w:r>
      <w:r w:rsidRPr="008207AB">
        <w:rPr>
          <w:rFonts w:eastAsia="仿宋_GB2312" w:cs="仿宋_GB2312" w:hint="eastAsia"/>
          <w:sz w:val="32"/>
          <w:szCs w:val="32"/>
        </w:rPr>
        <w:t>月，具体时间见作品征集活动指南。</w:t>
      </w:r>
    </w:p>
    <w:p w:rsidR="00A42F18" w:rsidRPr="008207AB" w:rsidRDefault="00A42F18" w:rsidP="007666F0">
      <w:pPr>
        <w:spacing w:line="600" w:lineRule="exact"/>
        <w:ind w:firstLineChars="200" w:firstLine="31680"/>
        <w:rPr>
          <w:rFonts w:eastAsia="仿宋_GB2312"/>
          <w:sz w:val="32"/>
          <w:szCs w:val="32"/>
        </w:rPr>
      </w:pPr>
      <w:r w:rsidRPr="008207AB">
        <w:rPr>
          <w:rFonts w:eastAsia="仿宋_GB2312"/>
          <w:sz w:val="32"/>
          <w:szCs w:val="32"/>
        </w:rPr>
        <w:t>2.</w:t>
      </w:r>
      <w:r w:rsidRPr="008207AB">
        <w:rPr>
          <w:rFonts w:eastAsia="仿宋_GB2312" w:cs="仿宋_GB2312" w:hint="eastAsia"/>
          <w:sz w:val="32"/>
          <w:szCs w:val="32"/>
        </w:rPr>
        <w:t>研讨观摩活动时间：初定</w:t>
      </w:r>
      <w:r w:rsidRPr="008207AB">
        <w:rPr>
          <w:rFonts w:eastAsia="仿宋_GB2312"/>
          <w:sz w:val="32"/>
          <w:szCs w:val="32"/>
        </w:rPr>
        <w:t>2016</w:t>
      </w:r>
      <w:r w:rsidRPr="008207AB">
        <w:rPr>
          <w:rFonts w:eastAsia="仿宋_GB2312" w:cs="仿宋_GB2312" w:hint="eastAsia"/>
          <w:sz w:val="32"/>
          <w:szCs w:val="32"/>
        </w:rPr>
        <w:t>年</w:t>
      </w:r>
      <w:r w:rsidRPr="008207AB">
        <w:rPr>
          <w:rFonts w:eastAsia="仿宋_GB2312"/>
          <w:sz w:val="32"/>
          <w:szCs w:val="32"/>
        </w:rPr>
        <w:t>12</w:t>
      </w:r>
      <w:r w:rsidRPr="008207AB">
        <w:rPr>
          <w:rFonts w:eastAsia="仿宋_GB2312" w:cs="仿宋_GB2312" w:hint="eastAsia"/>
          <w:sz w:val="32"/>
          <w:szCs w:val="32"/>
        </w:rPr>
        <w:t>月，具体时间以研讨观摩活动通知为准。</w:t>
      </w:r>
    </w:p>
    <w:p w:rsidR="00A42F18" w:rsidRPr="008207AB" w:rsidRDefault="00A42F18" w:rsidP="007666F0">
      <w:pPr>
        <w:spacing w:line="600" w:lineRule="exact"/>
        <w:ind w:firstLineChars="200" w:firstLine="31680"/>
        <w:rPr>
          <w:rFonts w:eastAsia="黑体"/>
          <w:sz w:val="32"/>
          <w:szCs w:val="32"/>
        </w:rPr>
      </w:pPr>
      <w:r w:rsidRPr="008207AB">
        <w:rPr>
          <w:rFonts w:eastAsia="黑体" w:cs="黑体" w:hint="eastAsia"/>
          <w:sz w:val="32"/>
          <w:szCs w:val="32"/>
        </w:rPr>
        <w:t>五、组织领导</w:t>
      </w:r>
    </w:p>
    <w:p w:rsidR="00A42F18" w:rsidRPr="008207AB" w:rsidRDefault="00A42F18" w:rsidP="007666F0">
      <w:pPr>
        <w:spacing w:line="600" w:lineRule="exact"/>
        <w:ind w:firstLineChars="200" w:firstLine="31680"/>
        <w:rPr>
          <w:rFonts w:eastAsia="仿宋_GB2312"/>
          <w:sz w:val="32"/>
          <w:szCs w:val="32"/>
        </w:rPr>
      </w:pPr>
      <w:r w:rsidRPr="008207AB">
        <w:rPr>
          <w:rFonts w:eastAsia="仿宋_GB2312" w:cs="仿宋_GB2312" w:hint="eastAsia"/>
          <w:kern w:val="21"/>
          <w:sz w:val="32"/>
          <w:szCs w:val="32"/>
        </w:rPr>
        <w:t>活动由省教育厅指导，省电化教育馆具体</w:t>
      </w:r>
      <w:bookmarkStart w:id="0" w:name="_GoBack"/>
      <w:bookmarkEnd w:id="0"/>
      <w:r w:rsidRPr="008207AB">
        <w:rPr>
          <w:rFonts w:eastAsia="仿宋_GB2312" w:cs="仿宋_GB2312" w:hint="eastAsia"/>
          <w:kern w:val="21"/>
          <w:sz w:val="32"/>
          <w:szCs w:val="32"/>
        </w:rPr>
        <w:t>实施，成立活动组织委员会</w:t>
      </w:r>
      <w:r w:rsidRPr="008207AB">
        <w:rPr>
          <w:rFonts w:eastAsia="仿宋_GB2312"/>
          <w:kern w:val="21"/>
          <w:sz w:val="32"/>
          <w:szCs w:val="32"/>
        </w:rPr>
        <w:t>(</w:t>
      </w:r>
      <w:r w:rsidRPr="008207AB">
        <w:rPr>
          <w:rFonts w:eastAsia="仿宋_GB2312" w:cs="仿宋_GB2312" w:hint="eastAsia"/>
          <w:kern w:val="21"/>
          <w:sz w:val="32"/>
          <w:szCs w:val="32"/>
        </w:rPr>
        <w:t>以下简称“组委会”</w:t>
      </w:r>
      <w:r w:rsidRPr="008207AB">
        <w:rPr>
          <w:rFonts w:eastAsia="仿宋_GB2312"/>
          <w:kern w:val="21"/>
          <w:sz w:val="32"/>
          <w:szCs w:val="32"/>
        </w:rPr>
        <w:t>)</w:t>
      </w:r>
      <w:r w:rsidRPr="008207AB">
        <w:rPr>
          <w:rFonts w:eastAsia="仿宋_GB2312" w:cs="仿宋_GB2312" w:hint="eastAsia"/>
          <w:kern w:val="21"/>
          <w:sz w:val="32"/>
          <w:szCs w:val="32"/>
        </w:rPr>
        <w:t>，组委会主任由省教育厅相关厅领导担任，成员由基础教育处、高等教育处、职业教育与成人教育处、省电化教育馆、省教科院有关教研所主要负责人组成</w:t>
      </w:r>
      <w:r w:rsidRPr="008207AB">
        <w:rPr>
          <w:rFonts w:eastAsia="仿宋_GB2312" w:cs="仿宋_GB2312" w:hint="eastAsia"/>
          <w:sz w:val="32"/>
          <w:szCs w:val="32"/>
        </w:rPr>
        <w:t>。组委会办公室设在省电化教育馆，办公室主任由省电化教育馆主要负责人兼任。</w:t>
      </w:r>
    </w:p>
    <w:p w:rsidR="00A42F18" w:rsidRPr="008207AB" w:rsidRDefault="00A42F18" w:rsidP="007666F0">
      <w:pPr>
        <w:spacing w:line="600" w:lineRule="exact"/>
        <w:ind w:firstLineChars="200" w:firstLine="31680"/>
        <w:rPr>
          <w:rFonts w:eastAsia="黑体"/>
          <w:sz w:val="32"/>
          <w:szCs w:val="32"/>
        </w:rPr>
      </w:pPr>
      <w:r w:rsidRPr="008207AB">
        <w:rPr>
          <w:rFonts w:eastAsia="黑体" w:cs="黑体" w:hint="eastAsia"/>
          <w:sz w:val="32"/>
          <w:szCs w:val="32"/>
        </w:rPr>
        <w:t>六、作品评选与展示</w:t>
      </w:r>
    </w:p>
    <w:p w:rsidR="00A42F18" w:rsidRPr="008207AB" w:rsidRDefault="00A42F18" w:rsidP="007666F0">
      <w:pPr>
        <w:spacing w:line="600" w:lineRule="exact"/>
        <w:ind w:firstLineChars="200" w:firstLine="31680"/>
        <w:rPr>
          <w:rFonts w:eastAsia="仿宋_GB2312"/>
          <w:sz w:val="32"/>
          <w:szCs w:val="32"/>
        </w:rPr>
      </w:pPr>
      <w:r w:rsidRPr="008207AB">
        <w:rPr>
          <w:rFonts w:eastAsia="仿宋_GB2312"/>
          <w:sz w:val="32"/>
          <w:szCs w:val="32"/>
        </w:rPr>
        <w:t>1.</w:t>
      </w:r>
      <w:r w:rsidRPr="008207AB">
        <w:rPr>
          <w:rFonts w:eastAsia="仿宋_GB2312" w:cs="仿宋_GB2312" w:hint="eastAsia"/>
          <w:sz w:val="32"/>
          <w:szCs w:val="32"/>
        </w:rPr>
        <w:t>组委会将组织相关专家对征集的作品进行评审，评选出一、二、三等奖，并根据各地报送作品的数量和质量评选出优秀组织奖。省级评审不收取费用。</w:t>
      </w:r>
    </w:p>
    <w:p w:rsidR="00A42F18" w:rsidRPr="008207AB" w:rsidRDefault="00A42F18" w:rsidP="007666F0">
      <w:pPr>
        <w:spacing w:line="600" w:lineRule="exact"/>
        <w:ind w:firstLineChars="200" w:firstLine="31680"/>
        <w:rPr>
          <w:rFonts w:eastAsia="仿宋_GB2312"/>
          <w:sz w:val="32"/>
          <w:szCs w:val="32"/>
        </w:rPr>
      </w:pPr>
      <w:r w:rsidRPr="008207AB">
        <w:rPr>
          <w:rFonts w:eastAsia="仿宋_GB2312"/>
          <w:sz w:val="32"/>
          <w:szCs w:val="32"/>
        </w:rPr>
        <w:t>2.</w:t>
      </w:r>
      <w:r w:rsidRPr="008207AB">
        <w:rPr>
          <w:rFonts w:eastAsia="仿宋_GB2312" w:cs="仿宋_GB2312" w:hint="eastAsia"/>
          <w:sz w:val="32"/>
          <w:szCs w:val="32"/>
        </w:rPr>
        <w:t>推荐部分优秀作品参加“首届全省新媒体新技术应用研讨暨创新（互动）课堂教学实践观摩活动”，推荐部分优秀论文在我省《发明与创新·教育信息化》杂志优先发表。</w:t>
      </w:r>
    </w:p>
    <w:p w:rsidR="00A42F18" w:rsidRPr="008207AB" w:rsidRDefault="00A42F18" w:rsidP="007666F0">
      <w:pPr>
        <w:spacing w:line="600" w:lineRule="exact"/>
        <w:ind w:firstLineChars="200" w:firstLine="31680"/>
        <w:rPr>
          <w:rFonts w:eastAsia="仿宋_GB2312"/>
          <w:sz w:val="32"/>
          <w:szCs w:val="32"/>
        </w:rPr>
      </w:pPr>
      <w:r w:rsidRPr="008207AB">
        <w:rPr>
          <w:rFonts w:eastAsia="仿宋_GB2312"/>
          <w:sz w:val="32"/>
          <w:szCs w:val="32"/>
        </w:rPr>
        <w:t>3.</w:t>
      </w:r>
      <w:r w:rsidRPr="008207AB">
        <w:rPr>
          <w:rFonts w:eastAsia="仿宋_GB2312" w:cs="仿宋_GB2312" w:hint="eastAsia"/>
          <w:sz w:val="32"/>
          <w:szCs w:val="32"/>
        </w:rPr>
        <w:t>优秀作品可自愿参加“第二十届全国教育教学信息化交流展示活动”、“全国新媒体新技术应用研讨暨中小学创新（互动）课堂教学实践观摩活动”或“第七届全国教育技术论文征文活动”。参加上述活动的作品因中央电教馆方案需缴费，因而我厅不作统一推荐，凡自愿参加者由省电化教育馆具体联系上报。</w:t>
      </w:r>
    </w:p>
    <w:p w:rsidR="00A42F18" w:rsidRPr="008207AB" w:rsidRDefault="00A42F18" w:rsidP="007666F0">
      <w:pPr>
        <w:spacing w:line="600" w:lineRule="exact"/>
        <w:ind w:firstLineChars="200" w:firstLine="31680"/>
        <w:rPr>
          <w:rFonts w:eastAsia="黑体"/>
          <w:sz w:val="32"/>
          <w:szCs w:val="32"/>
        </w:rPr>
      </w:pPr>
      <w:r w:rsidRPr="008207AB">
        <w:rPr>
          <w:rFonts w:eastAsia="黑体" w:cs="黑体" w:hint="eastAsia"/>
          <w:sz w:val="32"/>
          <w:szCs w:val="32"/>
        </w:rPr>
        <w:t>七、有关要求</w:t>
      </w:r>
    </w:p>
    <w:p w:rsidR="00A42F18" w:rsidRPr="008207AB" w:rsidRDefault="00A42F18" w:rsidP="007666F0">
      <w:pPr>
        <w:spacing w:line="600" w:lineRule="exact"/>
        <w:ind w:firstLineChars="200" w:firstLine="31680"/>
        <w:rPr>
          <w:rFonts w:eastAsia="仿宋_GB2312"/>
          <w:sz w:val="32"/>
          <w:szCs w:val="32"/>
        </w:rPr>
      </w:pPr>
      <w:r w:rsidRPr="008207AB">
        <w:rPr>
          <w:rFonts w:eastAsia="仿宋_GB2312"/>
          <w:sz w:val="32"/>
          <w:szCs w:val="32"/>
        </w:rPr>
        <w:t>1.</w:t>
      </w:r>
      <w:r w:rsidRPr="008207AB">
        <w:rPr>
          <w:rFonts w:eastAsia="仿宋_GB2312" w:cs="仿宋_GB2312" w:hint="eastAsia"/>
          <w:sz w:val="32"/>
          <w:szCs w:val="32"/>
        </w:rPr>
        <w:t>各市州教育行政部门</w:t>
      </w:r>
      <w:r w:rsidRPr="008207AB">
        <w:rPr>
          <w:rFonts w:eastAsia="仿宋_GB2312" w:cs="仿宋_GB2312" w:hint="eastAsia"/>
          <w:kern w:val="21"/>
          <w:sz w:val="32"/>
          <w:szCs w:val="32"/>
        </w:rPr>
        <w:t>和有关高校</w:t>
      </w:r>
      <w:r w:rsidRPr="008207AB">
        <w:rPr>
          <w:rFonts w:eastAsia="仿宋_GB2312" w:cs="仿宋_GB2312" w:hint="eastAsia"/>
          <w:sz w:val="32"/>
          <w:szCs w:val="32"/>
        </w:rPr>
        <w:t>要高度重视本次活动，将其作为推进本地区、本校教育信息化建设与应用、提升教师信息技术素养、推动信息技术与教育教学深度融合的重要手段，认真抓好落实，抓出成效。</w:t>
      </w:r>
    </w:p>
    <w:p w:rsidR="00A42F18" w:rsidRPr="008207AB" w:rsidRDefault="00A42F18" w:rsidP="007666F0">
      <w:pPr>
        <w:spacing w:line="600" w:lineRule="exact"/>
        <w:ind w:firstLineChars="200" w:firstLine="31680"/>
        <w:rPr>
          <w:rFonts w:eastAsia="仿宋_GB2312"/>
          <w:sz w:val="32"/>
          <w:szCs w:val="32"/>
        </w:rPr>
      </w:pPr>
      <w:r w:rsidRPr="008207AB">
        <w:rPr>
          <w:rFonts w:eastAsia="仿宋_GB2312"/>
          <w:sz w:val="32"/>
          <w:szCs w:val="32"/>
        </w:rPr>
        <w:t>2.</w:t>
      </w:r>
      <w:r w:rsidRPr="008207AB">
        <w:rPr>
          <w:rFonts w:eastAsia="仿宋_GB2312" w:cs="仿宋_GB2312" w:hint="eastAsia"/>
          <w:sz w:val="32"/>
          <w:szCs w:val="32"/>
        </w:rPr>
        <w:t>本次活动在各级教育行政部门</w:t>
      </w:r>
      <w:r w:rsidRPr="008207AB">
        <w:rPr>
          <w:rFonts w:eastAsia="仿宋_GB2312" w:cs="仿宋_GB2312" w:hint="eastAsia"/>
          <w:kern w:val="21"/>
          <w:sz w:val="32"/>
          <w:szCs w:val="32"/>
        </w:rPr>
        <w:t>、各有关高校</w:t>
      </w:r>
      <w:r w:rsidRPr="008207AB">
        <w:rPr>
          <w:rFonts w:eastAsia="仿宋_GB2312" w:cs="仿宋_GB2312" w:hint="eastAsia"/>
          <w:sz w:val="32"/>
          <w:szCs w:val="32"/>
        </w:rPr>
        <w:t>的指导下，由电教（教育技术）部门具体组织实施。各级电教（教育技术）部门要根据活动要求做好相关工作安排，明确专人负责。各市州</w:t>
      </w:r>
      <w:r w:rsidRPr="008207AB">
        <w:rPr>
          <w:rFonts w:eastAsia="仿宋_GB2312" w:cs="仿宋_GB2312" w:hint="eastAsia"/>
          <w:kern w:val="21"/>
          <w:sz w:val="32"/>
          <w:szCs w:val="32"/>
        </w:rPr>
        <w:t>和有关高校</w:t>
      </w:r>
      <w:r w:rsidRPr="008207AB">
        <w:rPr>
          <w:rFonts w:eastAsia="仿宋_GB2312" w:cs="仿宋_GB2312" w:hint="eastAsia"/>
          <w:sz w:val="32"/>
          <w:szCs w:val="32"/>
        </w:rPr>
        <w:t>于</w:t>
      </w:r>
      <w:r w:rsidRPr="008207AB">
        <w:rPr>
          <w:rFonts w:eastAsia="仿宋_GB2312"/>
          <w:sz w:val="32"/>
          <w:szCs w:val="32"/>
        </w:rPr>
        <w:t>6</w:t>
      </w:r>
      <w:r w:rsidRPr="008207AB">
        <w:rPr>
          <w:rFonts w:eastAsia="仿宋_GB2312" w:cs="仿宋_GB2312" w:hint="eastAsia"/>
          <w:sz w:val="32"/>
          <w:szCs w:val="32"/>
        </w:rPr>
        <w:t>月</w:t>
      </w:r>
      <w:r w:rsidRPr="008207AB">
        <w:rPr>
          <w:rFonts w:eastAsia="仿宋_GB2312"/>
          <w:sz w:val="32"/>
          <w:szCs w:val="32"/>
        </w:rPr>
        <w:t>30</w:t>
      </w:r>
      <w:r w:rsidRPr="008207AB">
        <w:rPr>
          <w:rFonts w:eastAsia="仿宋_GB2312" w:cs="仿宋_GB2312" w:hint="eastAsia"/>
          <w:sz w:val="32"/>
          <w:szCs w:val="32"/>
        </w:rPr>
        <w:t>日前，以电子邮件形式将《首届全省教育教学信息化交流展示系列活动联系表》（附件</w:t>
      </w:r>
      <w:r w:rsidRPr="008207AB">
        <w:rPr>
          <w:rFonts w:eastAsia="仿宋_GB2312"/>
          <w:sz w:val="32"/>
          <w:szCs w:val="32"/>
        </w:rPr>
        <w:t>2</w:t>
      </w:r>
      <w:r w:rsidRPr="008207AB">
        <w:rPr>
          <w:rFonts w:eastAsia="仿宋_GB2312" w:cs="仿宋_GB2312" w:hint="eastAsia"/>
          <w:sz w:val="32"/>
          <w:szCs w:val="32"/>
        </w:rPr>
        <w:t>）报送至活动组委会。</w:t>
      </w:r>
    </w:p>
    <w:p w:rsidR="00A42F18" w:rsidRPr="008207AB" w:rsidRDefault="00A42F18" w:rsidP="007666F0">
      <w:pPr>
        <w:spacing w:line="600" w:lineRule="exact"/>
        <w:ind w:firstLineChars="200" w:firstLine="31680"/>
        <w:rPr>
          <w:rFonts w:eastAsia="仿宋_GB2312"/>
          <w:sz w:val="32"/>
          <w:szCs w:val="32"/>
        </w:rPr>
      </w:pPr>
      <w:r w:rsidRPr="008207AB">
        <w:rPr>
          <w:rFonts w:eastAsia="仿宋_GB2312"/>
          <w:sz w:val="32"/>
          <w:szCs w:val="32"/>
        </w:rPr>
        <w:t>3.</w:t>
      </w:r>
      <w:r w:rsidRPr="008207AB">
        <w:rPr>
          <w:rFonts w:eastAsia="仿宋_GB2312" w:cs="仿宋_GB2312" w:hint="eastAsia"/>
          <w:sz w:val="32"/>
          <w:szCs w:val="32"/>
        </w:rPr>
        <w:t>各级各类学校要积极组织并发动教师踊跃参加本次活动，以进一步加强学校优质教育资源开发与应用</w:t>
      </w:r>
      <w:r w:rsidRPr="008207AB">
        <w:rPr>
          <w:rFonts w:eastAsia="仿宋_GB2312"/>
          <w:sz w:val="32"/>
          <w:szCs w:val="32"/>
        </w:rPr>
        <w:t>,</w:t>
      </w:r>
      <w:r w:rsidRPr="008207AB">
        <w:rPr>
          <w:rFonts w:eastAsia="仿宋_GB2312" w:cs="仿宋_GB2312" w:hint="eastAsia"/>
          <w:sz w:val="32"/>
          <w:szCs w:val="32"/>
        </w:rPr>
        <w:t>加强协作与交流，全面提升教师教育信息化应用水平。</w:t>
      </w:r>
    </w:p>
    <w:p w:rsidR="00A42F18" w:rsidRPr="008207AB" w:rsidRDefault="00A42F18" w:rsidP="007666F0">
      <w:pPr>
        <w:spacing w:line="600" w:lineRule="exact"/>
        <w:ind w:firstLineChars="200" w:firstLine="31680"/>
        <w:rPr>
          <w:rFonts w:eastAsia="黑体"/>
          <w:sz w:val="32"/>
          <w:szCs w:val="32"/>
        </w:rPr>
      </w:pPr>
      <w:r w:rsidRPr="008207AB">
        <w:rPr>
          <w:rFonts w:eastAsia="黑体" w:cs="黑体" w:hint="eastAsia"/>
          <w:sz w:val="32"/>
          <w:szCs w:val="32"/>
        </w:rPr>
        <w:t>八、联系方式</w:t>
      </w:r>
    </w:p>
    <w:p w:rsidR="00A42F18" w:rsidRPr="008207AB" w:rsidRDefault="00A42F18" w:rsidP="007666F0">
      <w:pPr>
        <w:spacing w:line="600" w:lineRule="exact"/>
        <w:ind w:firstLineChars="200" w:firstLine="31680"/>
        <w:rPr>
          <w:rFonts w:eastAsia="仿宋_GB2312"/>
          <w:sz w:val="32"/>
          <w:szCs w:val="32"/>
        </w:rPr>
      </w:pPr>
      <w:r w:rsidRPr="008207AB">
        <w:rPr>
          <w:rFonts w:eastAsia="仿宋_GB2312" w:cs="仿宋_GB2312" w:hint="eastAsia"/>
          <w:sz w:val="32"/>
          <w:szCs w:val="32"/>
        </w:rPr>
        <w:t>省教育厅基础教育处：甘文波，</w:t>
      </w:r>
      <w:r w:rsidRPr="008207AB">
        <w:rPr>
          <w:rFonts w:eastAsia="仿宋_GB2312"/>
          <w:sz w:val="32"/>
          <w:szCs w:val="32"/>
        </w:rPr>
        <w:t>0731</w:t>
      </w:r>
      <w:r w:rsidRPr="008207AB">
        <w:rPr>
          <w:rFonts w:eastAsia="仿宋_GB2312" w:cs="仿宋_GB2312" w:hint="eastAsia"/>
          <w:sz w:val="32"/>
          <w:szCs w:val="32"/>
        </w:rPr>
        <w:t>－</w:t>
      </w:r>
      <w:r w:rsidRPr="008207AB">
        <w:rPr>
          <w:rFonts w:eastAsia="仿宋_GB2312"/>
          <w:sz w:val="32"/>
          <w:szCs w:val="32"/>
        </w:rPr>
        <w:t>84714912</w:t>
      </w:r>
      <w:r w:rsidRPr="008207AB">
        <w:rPr>
          <w:rFonts w:eastAsia="仿宋_GB2312" w:cs="仿宋_GB2312" w:hint="eastAsia"/>
          <w:sz w:val="32"/>
          <w:szCs w:val="32"/>
        </w:rPr>
        <w:t>；</w:t>
      </w:r>
    </w:p>
    <w:p w:rsidR="00A42F18" w:rsidRPr="008207AB" w:rsidRDefault="00A42F18" w:rsidP="007666F0">
      <w:pPr>
        <w:spacing w:line="600" w:lineRule="exact"/>
        <w:ind w:firstLineChars="200" w:firstLine="31680"/>
        <w:rPr>
          <w:rFonts w:eastAsia="仿宋_GB2312"/>
          <w:sz w:val="32"/>
          <w:szCs w:val="32"/>
        </w:rPr>
      </w:pPr>
      <w:r w:rsidRPr="008207AB">
        <w:rPr>
          <w:rFonts w:eastAsia="仿宋_GB2312" w:cs="仿宋_GB2312" w:hint="eastAsia"/>
          <w:sz w:val="32"/>
          <w:szCs w:val="32"/>
        </w:rPr>
        <w:t>省电化教育馆：汪平飞、余剑波，</w:t>
      </w:r>
      <w:r w:rsidRPr="008207AB">
        <w:rPr>
          <w:rFonts w:eastAsia="仿宋_GB2312"/>
          <w:sz w:val="32"/>
          <w:szCs w:val="32"/>
        </w:rPr>
        <w:t>0731</w:t>
      </w:r>
      <w:r w:rsidRPr="008207AB">
        <w:rPr>
          <w:rFonts w:eastAsia="仿宋_GB2312" w:cs="仿宋_GB2312" w:hint="eastAsia"/>
          <w:sz w:val="32"/>
          <w:szCs w:val="32"/>
        </w:rPr>
        <w:t>－</w:t>
      </w:r>
      <w:r w:rsidRPr="008207AB">
        <w:rPr>
          <w:rFonts w:eastAsia="仿宋_GB2312"/>
          <w:sz w:val="32"/>
          <w:szCs w:val="32"/>
        </w:rPr>
        <w:t>84415370</w:t>
      </w:r>
      <w:r w:rsidRPr="008207AB">
        <w:rPr>
          <w:rFonts w:eastAsia="仿宋_GB2312" w:cs="仿宋_GB2312" w:hint="eastAsia"/>
          <w:sz w:val="32"/>
          <w:szCs w:val="32"/>
        </w:rPr>
        <w:t>；</w:t>
      </w:r>
    </w:p>
    <w:p w:rsidR="00A42F18" w:rsidRPr="008207AB" w:rsidRDefault="00A42F18" w:rsidP="007666F0">
      <w:pPr>
        <w:spacing w:line="600" w:lineRule="exact"/>
        <w:ind w:firstLineChars="200" w:firstLine="31680"/>
        <w:rPr>
          <w:rFonts w:eastAsia="仿宋_GB2312"/>
          <w:sz w:val="32"/>
          <w:szCs w:val="32"/>
        </w:rPr>
      </w:pPr>
      <w:r w:rsidRPr="008207AB">
        <w:rPr>
          <w:rFonts w:eastAsia="仿宋_GB2312" w:cs="仿宋_GB2312" w:hint="eastAsia"/>
          <w:sz w:val="32"/>
          <w:szCs w:val="32"/>
        </w:rPr>
        <w:t>电子邮箱：</w:t>
      </w:r>
      <w:r w:rsidRPr="008207AB">
        <w:rPr>
          <w:rFonts w:eastAsia="仿宋_GB2312"/>
          <w:sz w:val="32"/>
          <w:szCs w:val="32"/>
        </w:rPr>
        <w:t>hn84415370@163.com</w:t>
      </w:r>
      <w:r w:rsidRPr="008207AB">
        <w:rPr>
          <w:rFonts w:eastAsia="仿宋_GB2312" w:cs="仿宋_GB2312" w:hint="eastAsia"/>
          <w:sz w:val="32"/>
          <w:szCs w:val="32"/>
        </w:rPr>
        <w:t>；</w:t>
      </w:r>
    </w:p>
    <w:p w:rsidR="00A42F18" w:rsidRPr="008207AB" w:rsidRDefault="00A42F18" w:rsidP="007666F0">
      <w:pPr>
        <w:spacing w:line="600" w:lineRule="exact"/>
        <w:ind w:firstLineChars="200" w:firstLine="31680"/>
        <w:rPr>
          <w:rFonts w:eastAsia="仿宋_GB2312"/>
          <w:sz w:val="32"/>
          <w:szCs w:val="32"/>
        </w:rPr>
      </w:pPr>
      <w:r w:rsidRPr="008207AB">
        <w:rPr>
          <w:rFonts w:eastAsia="仿宋_GB2312" w:cs="仿宋_GB2312" w:hint="eastAsia"/>
          <w:sz w:val="32"/>
          <w:szCs w:val="32"/>
        </w:rPr>
        <w:t>通信地址：长沙市文运街</w:t>
      </w:r>
      <w:r w:rsidRPr="008207AB">
        <w:rPr>
          <w:rFonts w:eastAsia="仿宋_GB2312"/>
          <w:sz w:val="32"/>
          <w:szCs w:val="32"/>
        </w:rPr>
        <w:t>23</w:t>
      </w:r>
      <w:r w:rsidRPr="008207AB">
        <w:rPr>
          <w:rFonts w:eastAsia="仿宋_GB2312" w:cs="仿宋_GB2312" w:hint="eastAsia"/>
          <w:sz w:val="32"/>
          <w:szCs w:val="32"/>
        </w:rPr>
        <w:t>号（湖南省电化教育馆研究室），邮编：</w:t>
      </w:r>
      <w:r w:rsidRPr="008207AB">
        <w:rPr>
          <w:rFonts w:eastAsia="仿宋_GB2312"/>
          <w:sz w:val="32"/>
          <w:szCs w:val="32"/>
        </w:rPr>
        <w:t>410008</w:t>
      </w:r>
      <w:r w:rsidRPr="008207AB">
        <w:rPr>
          <w:rFonts w:eastAsia="仿宋_GB2312" w:cs="仿宋_GB2312" w:hint="eastAsia"/>
          <w:sz w:val="32"/>
          <w:szCs w:val="32"/>
        </w:rPr>
        <w:t>。</w:t>
      </w:r>
    </w:p>
    <w:p w:rsidR="00A42F18" w:rsidRPr="008207AB" w:rsidRDefault="00A42F18" w:rsidP="007666F0">
      <w:pPr>
        <w:spacing w:line="600" w:lineRule="exact"/>
        <w:ind w:firstLineChars="200" w:firstLine="31680"/>
        <w:rPr>
          <w:rFonts w:eastAsia="仿宋_GB2312"/>
          <w:sz w:val="32"/>
          <w:szCs w:val="32"/>
        </w:rPr>
      </w:pPr>
    </w:p>
    <w:p w:rsidR="00A42F18" w:rsidRPr="008207AB" w:rsidRDefault="00A42F18" w:rsidP="007666F0">
      <w:pPr>
        <w:spacing w:line="600" w:lineRule="exact"/>
        <w:ind w:firstLineChars="200" w:firstLine="31680"/>
        <w:rPr>
          <w:rFonts w:eastAsia="仿宋_GB2312"/>
          <w:spacing w:val="-20"/>
          <w:sz w:val="32"/>
          <w:szCs w:val="32"/>
        </w:rPr>
      </w:pPr>
      <w:r w:rsidRPr="008207AB">
        <w:rPr>
          <w:rFonts w:eastAsia="仿宋_GB2312" w:cs="仿宋_GB2312" w:hint="eastAsia"/>
          <w:sz w:val="32"/>
          <w:szCs w:val="32"/>
        </w:rPr>
        <w:t>附件：</w:t>
      </w:r>
      <w:r w:rsidRPr="008207AB">
        <w:rPr>
          <w:rFonts w:eastAsia="仿宋_GB2312"/>
          <w:spacing w:val="-20"/>
          <w:sz w:val="32"/>
          <w:szCs w:val="32"/>
        </w:rPr>
        <w:t>1.</w:t>
      </w:r>
      <w:r w:rsidRPr="008207AB">
        <w:rPr>
          <w:rFonts w:eastAsia="仿宋_GB2312" w:cs="仿宋_GB2312" w:hint="eastAsia"/>
          <w:spacing w:val="-20"/>
          <w:sz w:val="32"/>
          <w:szCs w:val="32"/>
        </w:rPr>
        <w:t>首届全省教育教学信息化作品征集活动指南</w:t>
      </w:r>
    </w:p>
    <w:p w:rsidR="00A42F18" w:rsidRPr="008207AB" w:rsidRDefault="00A42F18" w:rsidP="007666F0">
      <w:pPr>
        <w:spacing w:line="600" w:lineRule="exact"/>
        <w:ind w:firstLineChars="578" w:firstLine="31680"/>
        <w:rPr>
          <w:rFonts w:eastAsia="仿宋_GB2312"/>
          <w:spacing w:val="-20"/>
          <w:sz w:val="32"/>
          <w:szCs w:val="32"/>
        </w:rPr>
      </w:pPr>
      <w:r w:rsidRPr="008207AB">
        <w:rPr>
          <w:rFonts w:eastAsia="仿宋_GB2312"/>
          <w:spacing w:val="-20"/>
          <w:sz w:val="32"/>
          <w:szCs w:val="32"/>
        </w:rPr>
        <w:t>2.</w:t>
      </w:r>
      <w:r w:rsidRPr="008207AB">
        <w:rPr>
          <w:rFonts w:eastAsia="仿宋_GB2312" w:cs="仿宋_GB2312" w:hint="eastAsia"/>
          <w:spacing w:val="-20"/>
          <w:sz w:val="32"/>
          <w:szCs w:val="32"/>
        </w:rPr>
        <w:t>首届全省教育教学信息化交流展示系列活动联系表</w:t>
      </w:r>
    </w:p>
    <w:p w:rsidR="00A42F18" w:rsidRPr="008207AB" w:rsidRDefault="00A42F18" w:rsidP="008207AB">
      <w:pPr>
        <w:spacing w:line="600" w:lineRule="exact"/>
        <w:ind w:firstLine="640"/>
        <w:rPr>
          <w:rFonts w:eastAsia="仿宋_GB2312"/>
          <w:sz w:val="32"/>
          <w:szCs w:val="32"/>
        </w:rPr>
      </w:pPr>
    </w:p>
    <w:p w:rsidR="00A42F18" w:rsidRPr="008207AB" w:rsidRDefault="00A42F18" w:rsidP="008207AB">
      <w:pPr>
        <w:spacing w:line="600" w:lineRule="exact"/>
        <w:ind w:firstLine="640"/>
        <w:rPr>
          <w:rFonts w:eastAsia="仿宋_GB2312"/>
          <w:sz w:val="32"/>
          <w:szCs w:val="32"/>
        </w:rPr>
      </w:pPr>
    </w:p>
    <w:p w:rsidR="00A42F18" w:rsidRDefault="00A42F18" w:rsidP="007666F0">
      <w:pPr>
        <w:spacing w:line="600" w:lineRule="exact"/>
        <w:ind w:firstLineChars="1550" w:firstLine="31680"/>
        <w:rPr>
          <w:rFonts w:eastAsia="仿宋_GB2312"/>
          <w:sz w:val="32"/>
          <w:szCs w:val="32"/>
        </w:rPr>
      </w:pPr>
    </w:p>
    <w:p w:rsidR="00A42F18" w:rsidRPr="008207AB" w:rsidRDefault="00A42F18" w:rsidP="007666F0">
      <w:pPr>
        <w:spacing w:line="600" w:lineRule="exact"/>
        <w:ind w:firstLineChars="1650" w:firstLine="31680"/>
        <w:rPr>
          <w:rFonts w:eastAsia="仿宋_GB2312"/>
          <w:sz w:val="32"/>
          <w:szCs w:val="32"/>
        </w:rPr>
      </w:pPr>
      <w:r w:rsidRPr="008207AB">
        <w:rPr>
          <w:rFonts w:eastAsia="仿宋_GB2312" w:cs="仿宋_GB2312" w:hint="eastAsia"/>
          <w:sz w:val="32"/>
          <w:szCs w:val="32"/>
        </w:rPr>
        <w:t>湖南省教育厅</w:t>
      </w:r>
    </w:p>
    <w:p w:rsidR="00A42F18" w:rsidRDefault="00A42F18" w:rsidP="007666F0">
      <w:r w:rsidRPr="008207AB">
        <w:rPr>
          <w:rFonts w:eastAsia="仿宋_GB2312"/>
          <w:sz w:val="32"/>
          <w:szCs w:val="32"/>
        </w:rPr>
        <w:t xml:space="preserve">                            </w:t>
      </w:r>
      <w:r>
        <w:rPr>
          <w:rFonts w:eastAsia="仿宋_GB2312"/>
          <w:sz w:val="32"/>
          <w:szCs w:val="32"/>
        </w:rPr>
        <w:t xml:space="preserve">   </w:t>
      </w:r>
      <w:r w:rsidRPr="008207AB">
        <w:rPr>
          <w:rFonts w:eastAsia="仿宋_GB2312"/>
          <w:sz w:val="32"/>
          <w:szCs w:val="32"/>
        </w:rPr>
        <w:t>2016</w:t>
      </w:r>
      <w:r w:rsidRPr="008207AB">
        <w:rPr>
          <w:rFonts w:eastAsia="仿宋_GB2312" w:cs="仿宋_GB2312" w:hint="eastAsia"/>
          <w:sz w:val="32"/>
          <w:szCs w:val="32"/>
        </w:rPr>
        <w:t>年</w:t>
      </w:r>
      <w:r w:rsidRPr="008207AB">
        <w:rPr>
          <w:rFonts w:eastAsia="仿宋_GB2312"/>
          <w:sz w:val="32"/>
          <w:szCs w:val="32"/>
        </w:rPr>
        <w:t>6</w:t>
      </w:r>
      <w:r w:rsidRPr="008207AB">
        <w:rPr>
          <w:rFonts w:eastAsia="仿宋_GB2312" w:cs="仿宋_GB2312" w:hint="eastAsia"/>
          <w:sz w:val="32"/>
          <w:szCs w:val="32"/>
        </w:rPr>
        <w:t>月</w:t>
      </w:r>
      <w:r w:rsidRPr="008207AB">
        <w:rPr>
          <w:rFonts w:eastAsia="仿宋_GB2312"/>
          <w:sz w:val="32"/>
          <w:szCs w:val="32"/>
        </w:rPr>
        <w:t>12</w:t>
      </w:r>
      <w:r w:rsidRPr="008207AB">
        <w:rPr>
          <w:rFonts w:eastAsia="仿宋_GB2312" w:cs="仿宋_GB2312" w:hint="eastAsia"/>
          <w:sz w:val="32"/>
          <w:szCs w:val="32"/>
        </w:rPr>
        <w:t>日</w:t>
      </w:r>
    </w:p>
    <w:p w:rsidR="00A42F18" w:rsidRPr="008207AB" w:rsidRDefault="00A42F18" w:rsidP="007666F0">
      <w:pPr>
        <w:spacing w:line="600" w:lineRule="exact"/>
        <w:ind w:firstLineChars="100" w:firstLine="31680"/>
        <w:rPr>
          <w:rFonts w:eastAsia="仿宋_GB2312"/>
          <w:sz w:val="32"/>
          <w:szCs w:val="32"/>
        </w:rPr>
        <w:sectPr w:rsidR="00A42F18" w:rsidRPr="008207AB" w:rsidSect="000D2092">
          <w:footerReference w:type="default" r:id="rId6"/>
          <w:pgSz w:w="11906" w:h="16838" w:code="9"/>
          <w:pgMar w:top="1440" w:right="1588" w:bottom="1440" w:left="1797" w:header="851" w:footer="1559" w:gutter="0"/>
          <w:cols w:space="720"/>
          <w:titlePg/>
          <w:docGrid w:type="lines" w:linePitch="312"/>
        </w:sectPr>
      </w:pPr>
    </w:p>
    <w:p w:rsidR="00A42F18" w:rsidRPr="008207AB" w:rsidRDefault="00A42F18" w:rsidP="008207AB">
      <w:pPr>
        <w:shd w:val="clear" w:color="auto" w:fill="FFFFFF"/>
        <w:jc w:val="left"/>
        <w:rPr>
          <w:rFonts w:eastAsia="黑体"/>
          <w:kern w:val="21"/>
          <w:sz w:val="32"/>
          <w:szCs w:val="32"/>
        </w:rPr>
      </w:pPr>
      <w:r w:rsidRPr="008207AB">
        <w:rPr>
          <w:rFonts w:eastAsia="黑体" w:cs="黑体" w:hint="eastAsia"/>
          <w:kern w:val="21"/>
          <w:sz w:val="32"/>
          <w:szCs w:val="32"/>
        </w:rPr>
        <w:t>附件</w:t>
      </w:r>
      <w:r w:rsidRPr="008207AB">
        <w:rPr>
          <w:rFonts w:eastAsia="黑体"/>
          <w:kern w:val="21"/>
          <w:sz w:val="32"/>
          <w:szCs w:val="32"/>
        </w:rPr>
        <w:t>1</w:t>
      </w:r>
      <w:bookmarkStart w:id="1" w:name="OLE_LINK5"/>
      <w:bookmarkStart w:id="2" w:name="OLE_LINK4"/>
    </w:p>
    <w:p w:rsidR="00A42F18" w:rsidRPr="008207AB" w:rsidRDefault="00A42F18" w:rsidP="008207AB">
      <w:pPr>
        <w:shd w:val="clear" w:color="auto" w:fill="FFFFFF"/>
        <w:jc w:val="center"/>
        <w:rPr>
          <w:rFonts w:eastAsia="仿宋_GB2312"/>
          <w:kern w:val="21"/>
          <w:sz w:val="32"/>
          <w:szCs w:val="32"/>
        </w:rPr>
      </w:pPr>
    </w:p>
    <w:p w:rsidR="00A42F18" w:rsidRPr="008207AB" w:rsidRDefault="00A42F18" w:rsidP="008207AB">
      <w:pPr>
        <w:shd w:val="clear" w:color="auto" w:fill="FFFFFF"/>
        <w:jc w:val="center"/>
        <w:rPr>
          <w:rFonts w:eastAsia="方正小标宋简体"/>
          <w:spacing w:val="20"/>
          <w:sz w:val="44"/>
          <w:szCs w:val="44"/>
        </w:rPr>
      </w:pPr>
      <w:r w:rsidRPr="008207AB">
        <w:rPr>
          <w:rFonts w:eastAsia="方正小标宋简体" w:cs="方正小标宋简体" w:hint="eastAsia"/>
          <w:spacing w:val="20"/>
          <w:sz w:val="44"/>
          <w:szCs w:val="44"/>
        </w:rPr>
        <w:t>首届全省教育教学信息化作品征集</w:t>
      </w:r>
    </w:p>
    <w:p w:rsidR="00A42F18" w:rsidRPr="008207AB" w:rsidRDefault="00A42F18" w:rsidP="008207AB">
      <w:pPr>
        <w:spacing w:line="480" w:lineRule="auto"/>
        <w:jc w:val="center"/>
        <w:rPr>
          <w:rFonts w:eastAsia="方正小标宋简体"/>
          <w:sz w:val="84"/>
          <w:szCs w:val="84"/>
        </w:rPr>
      </w:pPr>
    </w:p>
    <w:p w:rsidR="00A42F18" w:rsidRPr="008207AB" w:rsidRDefault="00A42F18" w:rsidP="008207AB">
      <w:pPr>
        <w:spacing w:line="480" w:lineRule="auto"/>
        <w:jc w:val="center"/>
        <w:rPr>
          <w:rFonts w:eastAsia="方正小标宋简体"/>
          <w:sz w:val="84"/>
          <w:szCs w:val="84"/>
        </w:rPr>
      </w:pPr>
      <w:r w:rsidRPr="008207AB">
        <w:rPr>
          <w:rFonts w:eastAsia="方正小标宋简体" w:cs="方正小标宋简体" w:hint="eastAsia"/>
          <w:sz w:val="84"/>
          <w:szCs w:val="84"/>
        </w:rPr>
        <w:t>活</w:t>
      </w:r>
    </w:p>
    <w:p w:rsidR="00A42F18" w:rsidRPr="008207AB" w:rsidRDefault="00A42F18" w:rsidP="008207AB">
      <w:pPr>
        <w:spacing w:line="480" w:lineRule="auto"/>
        <w:jc w:val="center"/>
        <w:rPr>
          <w:rFonts w:eastAsia="方正小标宋简体"/>
          <w:sz w:val="84"/>
          <w:szCs w:val="84"/>
        </w:rPr>
      </w:pPr>
      <w:r w:rsidRPr="008207AB">
        <w:rPr>
          <w:rFonts w:eastAsia="方正小标宋简体" w:cs="方正小标宋简体" w:hint="eastAsia"/>
          <w:sz w:val="84"/>
          <w:szCs w:val="84"/>
        </w:rPr>
        <w:t>动</w:t>
      </w:r>
    </w:p>
    <w:p w:rsidR="00A42F18" w:rsidRPr="008207AB" w:rsidRDefault="00A42F18" w:rsidP="008207AB">
      <w:pPr>
        <w:spacing w:line="480" w:lineRule="auto"/>
        <w:jc w:val="center"/>
        <w:rPr>
          <w:rFonts w:eastAsia="方正小标宋简体"/>
          <w:sz w:val="84"/>
          <w:szCs w:val="84"/>
        </w:rPr>
      </w:pPr>
      <w:r w:rsidRPr="008207AB">
        <w:rPr>
          <w:rFonts w:eastAsia="方正小标宋简体" w:cs="方正小标宋简体" w:hint="eastAsia"/>
          <w:sz w:val="84"/>
          <w:szCs w:val="84"/>
        </w:rPr>
        <w:t>指</w:t>
      </w:r>
    </w:p>
    <w:p w:rsidR="00A42F18" w:rsidRPr="008207AB" w:rsidRDefault="00A42F18" w:rsidP="008207AB">
      <w:pPr>
        <w:spacing w:line="480" w:lineRule="auto"/>
        <w:jc w:val="center"/>
        <w:rPr>
          <w:rFonts w:eastAsia="仿宋_GB2312"/>
          <w:b/>
          <w:bCs/>
          <w:sz w:val="84"/>
          <w:szCs w:val="84"/>
        </w:rPr>
      </w:pPr>
      <w:r w:rsidRPr="008207AB">
        <w:rPr>
          <w:rFonts w:eastAsia="方正小标宋简体" w:cs="方正小标宋简体" w:hint="eastAsia"/>
          <w:sz w:val="84"/>
          <w:szCs w:val="84"/>
        </w:rPr>
        <w:t>南</w:t>
      </w:r>
    </w:p>
    <w:p w:rsidR="00A42F18" w:rsidRPr="008207AB" w:rsidRDefault="00A42F18" w:rsidP="008207AB">
      <w:pPr>
        <w:spacing w:line="440" w:lineRule="exact"/>
        <w:ind w:firstLine="643"/>
        <w:rPr>
          <w:rFonts w:eastAsia="仿宋_GB2312"/>
          <w:b/>
          <w:bCs/>
          <w:sz w:val="28"/>
          <w:szCs w:val="28"/>
        </w:rPr>
      </w:pPr>
    </w:p>
    <w:p w:rsidR="00A42F18" w:rsidRPr="008207AB" w:rsidRDefault="00A42F18" w:rsidP="008207AB">
      <w:pPr>
        <w:spacing w:line="440" w:lineRule="exact"/>
        <w:ind w:firstLine="643"/>
        <w:rPr>
          <w:rFonts w:eastAsia="仿宋_GB2312"/>
          <w:b/>
          <w:bCs/>
          <w:sz w:val="28"/>
          <w:szCs w:val="28"/>
        </w:rPr>
      </w:pPr>
    </w:p>
    <w:p w:rsidR="00A42F18" w:rsidRPr="008207AB" w:rsidRDefault="00A42F18" w:rsidP="008207AB">
      <w:pPr>
        <w:spacing w:line="440" w:lineRule="exact"/>
        <w:ind w:firstLine="643"/>
        <w:rPr>
          <w:rFonts w:eastAsia="仿宋_GB2312"/>
          <w:b/>
          <w:bCs/>
          <w:sz w:val="28"/>
          <w:szCs w:val="28"/>
        </w:rPr>
      </w:pPr>
    </w:p>
    <w:p w:rsidR="00A42F18" w:rsidRPr="008207AB" w:rsidRDefault="00A42F18" w:rsidP="008207AB">
      <w:pPr>
        <w:spacing w:line="440" w:lineRule="exact"/>
        <w:ind w:firstLine="643"/>
        <w:rPr>
          <w:rFonts w:eastAsia="仿宋_GB2312"/>
          <w:b/>
          <w:bCs/>
          <w:sz w:val="28"/>
          <w:szCs w:val="28"/>
        </w:rPr>
      </w:pPr>
    </w:p>
    <w:p w:rsidR="00A42F18" w:rsidRPr="008207AB" w:rsidRDefault="00A42F18" w:rsidP="008207AB">
      <w:pPr>
        <w:spacing w:line="440" w:lineRule="exact"/>
        <w:ind w:firstLine="643"/>
        <w:rPr>
          <w:rFonts w:eastAsia="仿宋_GB2312"/>
          <w:b/>
          <w:bCs/>
          <w:sz w:val="28"/>
          <w:szCs w:val="28"/>
        </w:rPr>
      </w:pPr>
    </w:p>
    <w:p w:rsidR="00A42F18" w:rsidRPr="008207AB" w:rsidRDefault="00A42F18" w:rsidP="008207AB">
      <w:pPr>
        <w:spacing w:line="640" w:lineRule="exact"/>
        <w:ind w:firstLine="641"/>
        <w:jc w:val="center"/>
        <w:rPr>
          <w:rFonts w:eastAsia="楷体_GB2312"/>
          <w:sz w:val="32"/>
          <w:szCs w:val="32"/>
        </w:rPr>
      </w:pPr>
      <w:r w:rsidRPr="008207AB">
        <w:rPr>
          <w:rFonts w:eastAsia="楷体_GB2312" w:cs="楷体_GB2312" w:hint="eastAsia"/>
          <w:sz w:val="32"/>
          <w:szCs w:val="32"/>
        </w:rPr>
        <w:t>全省教育教学信息化交流展示系列活动组委会</w:t>
      </w:r>
    </w:p>
    <w:p w:rsidR="00A42F18" w:rsidRPr="008207AB" w:rsidRDefault="00A42F18" w:rsidP="008207AB">
      <w:pPr>
        <w:spacing w:line="640" w:lineRule="exact"/>
        <w:ind w:firstLine="641"/>
        <w:jc w:val="center"/>
        <w:rPr>
          <w:rFonts w:eastAsia="楷体_GB2312"/>
          <w:sz w:val="32"/>
          <w:szCs w:val="32"/>
        </w:rPr>
      </w:pPr>
      <w:r w:rsidRPr="008207AB">
        <w:rPr>
          <w:rFonts w:eastAsia="楷体_GB2312"/>
          <w:sz w:val="32"/>
          <w:szCs w:val="32"/>
        </w:rPr>
        <w:t>2016</w:t>
      </w:r>
      <w:r w:rsidRPr="008207AB">
        <w:rPr>
          <w:rFonts w:eastAsia="楷体_GB2312" w:cs="楷体_GB2312" w:hint="eastAsia"/>
          <w:sz w:val="32"/>
          <w:szCs w:val="32"/>
        </w:rPr>
        <w:t>年</w:t>
      </w:r>
      <w:r w:rsidRPr="008207AB">
        <w:rPr>
          <w:rFonts w:eastAsia="楷体_GB2312"/>
          <w:sz w:val="32"/>
          <w:szCs w:val="32"/>
        </w:rPr>
        <w:t>5</w:t>
      </w:r>
      <w:r w:rsidRPr="008207AB">
        <w:rPr>
          <w:rFonts w:eastAsia="楷体_GB2312" w:cs="楷体_GB2312" w:hint="eastAsia"/>
          <w:sz w:val="32"/>
          <w:szCs w:val="32"/>
        </w:rPr>
        <w:t>月</w:t>
      </w:r>
    </w:p>
    <w:p w:rsidR="00A42F18" w:rsidRPr="008207AB" w:rsidRDefault="00A42F18" w:rsidP="008207AB">
      <w:pPr>
        <w:spacing w:line="440" w:lineRule="exact"/>
        <w:ind w:firstLine="643"/>
        <w:rPr>
          <w:rFonts w:eastAsia="仿宋_GB2312"/>
          <w:b/>
          <w:bCs/>
          <w:sz w:val="28"/>
          <w:szCs w:val="28"/>
        </w:rPr>
      </w:pPr>
    </w:p>
    <w:p w:rsidR="00A42F18" w:rsidRPr="008207AB" w:rsidRDefault="00A42F18" w:rsidP="008207AB">
      <w:pPr>
        <w:jc w:val="center"/>
        <w:rPr>
          <w:rFonts w:eastAsia="仿宋_GB2312"/>
          <w:b/>
          <w:bCs/>
          <w:sz w:val="36"/>
          <w:szCs w:val="36"/>
        </w:rPr>
        <w:sectPr w:rsidR="00A42F18" w:rsidRPr="008207AB" w:rsidSect="000D2092">
          <w:footerReference w:type="default" r:id="rId7"/>
          <w:pgSz w:w="11906" w:h="16838"/>
          <w:pgMar w:top="1440" w:right="1700" w:bottom="1440" w:left="1560" w:header="851" w:footer="992" w:gutter="0"/>
          <w:cols w:space="425"/>
          <w:docGrid w:type="lines" w:linePitch="312"/>
        </w:sectPr>
      </w:pPr>
    </w:p>
    <w:p w:rsidR="00A42F18" w:rsidRPr="008207AB" w:rsidRDefault="00A42F18" w:rsidP="008207AB">
      <w:pPr>
        <w:jc w:val="center"/>
        <w:rPr>
          <w:rFonts w:eastAsia="方正小标宋简体"/>
          <w:sz w:val="44"/>
          <w:szCs w:val="44"/>
        </w:rPr>
      </w:pPr>
      <w:r w:rsidRPr="008207AB">
        <w:rPr>
          <w:rFonts w:eastAsia="方正小标宋简体" w:cs="方正小标宋简体" w:hint="eastAsia"/>
          <w:sz w:val="44"/>
          <w:szCs w:val="44"/>
        </w:rPr>
        <w:t>目</w:t>
      </w:r>
      <w:r w:rsidRPr="008207AB">
        <w:rPr>
          <w:rFonts w:eastAsia="方正小标宋简体"/>
          <w:sz w:val="44"/>
          <w:szCs w:val="44"/>
        </w:rPr>
        <w:t xml:space="preserve">      </w:t>
      </w:r>
      <w:r w:rsidRPr="008207AB">
        <w:rPr>
          <w:rFonts w:eastAsia="方正小标宋简体" w:cs="方正小标宋简体" w:hint="eastAsia"/>
          <w:sz w:val="44"/>
          <w:szCs w:val="44"/>
        </w:rPr>
        <w:t>录</w:t>
      </w:r>
    </w:p>
    <w:p w:rsidR="00A42F18" w:rsidRPr="008207AB" w:rsidRDefault="00A42F18" w:rsidP="008207AB">
      <w:pPr>
        <w:ind w:firstLine="420"/>
        <w:rPr>
          <w:rFonts w:eastAsia="仿宋_GB2312"/>
          <w:b/>
          <w:bCs/>
          <w:sz w:val="32"/>
          <w:szCs w:val="32"/>
        </w:rPr>
      </w:pPr>
    </w:p>
    <w:p w:rsidR="00A42F18" w:rsidRPr="008207AB" w:rsidRDefault="00A42F18" w:rsidP="008207AB">
      <w:pPr>
        <w:ind w:firstLine="420"/>
        <w:rPr>
          <w:rFonts w:eastAsia="黑体"/>
          <w:sz w:val="32"/>
          <w:szCs w:val="32"/>
        </w:rPr>
      </w:pPr>
      <w:r w:rsidRPr="008207AB">
        <w:rPr>
          <w:rFonts w:eastAsia="黑体" w:cs="黑体" w:hint="eastAsia"/>
          <w:sz w:val="32"/>
          <w:szCs w:val="32"/>
        </w:rPr>
        <w:t>一、参加人员范围</w:t>
      </w:r>
    </w:p>
    <w:p w:rsidR="00A42F18" w:rsidRPr="008207AB" w:rsidRDefault="00A42F18" w:rsidP="008207AB">
      <w:pPr>
        <w:ind w:firstLine="420"/>
        <w:rPr>
          <w:rFonts w:eastAsia="黑体"/>
          <w:sz w:val="32"/>
          <w:szCs w:val="32"/>
        </w:rPr>
      </w:pPr>
      <w:r w:rsidRPr="008207AB">
        <w:rPr>
          <w:rFonts w:eastAsia="黑体" w:cs="黑体" w:hint="eastAsia"/>
          <w:sz w:val="32"/>
          <w:szCs w:val="32"/>
        </w:rPr>
        <w:t>二、作品征集范围及相关要求</w:t>
      </w:r>
    </w:p>
    <w:p w:rsidR="00A42F18" w:rsidRPr="008207AB" w:rsidRDefault="00A42F18" w:rsidP="008207AB">
      <w:pPr>
        <w:ind w:left="420" w:firstLine="420"/>
        <w:rPr>
          <w:rFonts w:eastAsia="仿宋_GB2312"/>
          <w:sz w:val="32"/>
          <w:szCs w:val="32"/>
        </w:rPr>
      </w:pPr>
      <w:r w:rsidRPr="008207AB">
        <w:rPr>
          <w:rFonts w:eastAsia="仿宋_GB2312" w:cs="仿宋_GB2312" w:hint="eastAsia"/>
          <w:sz w:val="32"/>
          <w:szCs w:val="32"/>
        </w:rPr>
        <w:t>（一）作品征集范围</w:t>
      </w:r>
    </w:p>
    <w:p w:rsidR="00A42F18" w:rsidRPr="008207AB" w:rsidRDefault="00A42F18" w:rsidP="008207AB">
      <w:pPr>
        <w:ind w:left="420" w:firstLine="420"/>
        <w:rPr>
          <w:rFonts w:eastAsia="仿宋_GB2312"/>
          <w:sz w:val="32"/>
          <w:szCs w:val="32"/>
        </w:rPr>
      </w:pPr>
      <w:r w:rsidRPr="008207AB">
        <w:rPr>
          <w:rFonts w:eastAsia="仿宋_GB2312" w:cs="仿宋_GB2312" w:hint="eastAsia"/>
          <w:sz w:val="32"/>
          <w:szCs w:val="32"/>
        </w:rPr>
        <w:t>（二）作品说明及要求</w:t>
      </w:r>
    </w:p>
    <w:p w:rsidR="00A42F18" w:rsidRPr="008207AB" w:rsidRDefault="00A42F18" w:rsidP="008207AB">
      <w:pPr>
        <w:tabs>
          <w:tab w:val="center" w:pos="4576"/>
        </w:tabs>
        <w:ind w:left="420" w:firstLine="420"/>
        <w:rPr>
          <w:rFonts w:eastAsia="仿宋_GB2312"/>
          <w:sz w:val="32"/>
          <w:szCs w:val="32"/>
        </w:rPr>
      </w:pPr>
      <w:r w:rsidRPr="008207AB">
        <w:rPr>
          <w:rFonts w:eastAsia="仿宋_GB2312" w:cs="仿宋_GB2312" w:hint="eastAsia"/>
          <w:sz w:val="32"/>
          <w:szCs w:val="32"/>
        </w:rPr>
        <w:t>（三）作品评选指标</w:t>
      </w:r>
    </w:p>
    <w:p w:rsidR="00A42F18" w:rsidRPr="008207AB" w:rsidRDefault="00A42F18" w:rsidP="008207AB">
      <w:pPr>
        <w:ind w:left="420" w:firstLine="420"/>
        <w:rPr>
          <w:rFonts w:eastAsia="仿宋_GB2312"/>
          <w:sz w:val="32"/>
          <w:szCs w:val="32"/>
        </w:rPr>
      </w:pPr>
      <w:r w:rsidRPr="008207AB">
        <w:rPr>
          <w:rFonts w:eastAsia="仿宋_GB2312" w:cs="仿宋_GB2312" w:hint="eastAsia"/>
          <w:sz w:val="32"/>
          <w:szCs w:val="32"/>
        </w:rPr>
        <w:t>（四）作品资格审定</w:t>
      </w:r>
    </w:p>
    <w:p w:rsidR="00A42F18" w:rsidRPr="008207AB" w:rsidRDefault="00A42F18" w:rsidP="008207AB">
      <w:pPr>
        <w:ind w:firstLine="420"/>
        <w:rPr>
          <w:rFonts w:eastAsia="黑体"/>
          <w:sz w:val="32"/>
          <w:szCs w:val="32"/>
        </w:rPr>
      </w:pPr>
      <w:r w:rsidRPr="008207AB">
        <w:rPr>
          <w:rFonts w:eastAsia="黑体" w:cs="黑体" w:hint="eastAsia"/>
          <w:sz w:val="32"/>
          <w:szCs w:val="32"/>
        </w:rPr>
        <w:t>三、作品报送时间与方式</w:t>
      </w:r>
    </w:p>
    <w:p w:rsidR="00A42F18" w:rsidRPr="008207AB" w:rsidRDefault="00A42F18" w:rsidP="008207AB">
      <w:pPr>
        <w:ind w:left="420" w:firstLine="420"/>
        <w:rPr>
          <w:rFonts w:eastAsia="仿宋_GB2312"/>
          <w:sz w:val="32"/>
          <w:szCs w:val="32"/>
        </w:rPr>
      </w:pPr>
      <w:r w:rsidRPr="008207AB">
        <w:rPr>
          <w:rFonts w:eastAsia="仿宋_GB2312" w:cs="仿宋_GB2312" w:hint="eastAsia"/>
          <w:sz w:val="32"/>
          <w:szCs w:val="32"/>
        </w:rPr>
        <w:t>（一）报送时间</w:t>
      </w:r>
    </w:p>
    <w:p w:rsidR="00A42F18" w:rsidRPr="008207AB" w:rsidRDefault="00A42F18" w:rsidP="008207AB">
      <w:pPr>
        <w:ind w:left="420" w:firstLine="420"/>
        <w:rPr>
          <w:rFonts w:eastAsia="仿宋_GB2312"/>
          <w:sz w:val="32"/>
          <w:szCs w:val="32"/>
        </w:rPr>
      </w:pPr>
      <w:r w:rsidRPr="008207AB">
        <w:rPr>
          <w:rFonts w:eastAsia="仿宋_GB2312" w:cs="仿宋_GB2312" w:hint="eastAsia"/>
          <w:sz w:val="32"/>
          <w:szCs w:val="32"/>
        </w:rPr>
        <w:t>（二）报送方式</w:t>
      </w:r>
    </w:p>
    <w:p w:rsidR="00A42F18" w:rsidRPr="008207AB" w:rsidRDefault="00A42F18" w:rsidP="008207AB">
      <w:pPr>
        <w:ind w:firstLine="420"/>
        <w:rPr>
          <w:rFonts w:eastAsia="黑体"/>
          <w:sz w:val="32"/>
          <w:szCs w:val="32"/>
        </w:rPr>
      </w:pPr>
      <w:r w:rsidRPr="008207AB">
        <w:rPr>
          <w:rFonts w:eastAsia="黑体" w:cs="黑体" w:hint="eastAsia"/>
          <w:sz w:val="32"/>
          <w:szCs w:val="32"/>
        </w:rPr>
        <w:t>四、作品评选及交流展示</w:t>
      </w:r>
    </w:p>
    <w:p w:rsidR="00A42F18" w:rsidRPr="008207AB" w:rsidRDefault="00A42F18" w:rsidP="008207AB">
      <w:pPr>
        <w:ind w:left="420" w:firstLine="420"/>
        <w:rPr>
          <w:rFonts w:eastAsia="仿宋_GB2312"/>
          <w:sz w:val="32"/>
          <w:szCs w:val="32"/>
        </w:rPr>
      </w:pPr>
      <w:r w:rsidRPr="008207AB">
        <w:rPr>
          <w:rFonts w:eastAsia="仿宋_GB2312" w:cs="仿宋_GB2312" w:hint="eastAsia"/>
          <w:sz w:val="32"/>
          <w:szCs w:val="32"/>
        </w:rPr>
        <w:t>（一）奖项设置</w:t>
      </w:r>
    </w:p>
    <w:p w:rsidR="00A42F18" w:rsidRPr="008207AB" w:rsidRDefault="00A42F18" w:rsidP="008207AB">
      <w:pPr>
        <w:ind w:left="420" w:firstLine="420"/>
        <w:rPr>
          <w:rFonts w:eastAsia="仿宋_GB2312"/>
          <w:sz w:val="32"/>
          <w:szCs w:val="32"/>
        </w:rPr>
      </w:pPr>
      <w:r w:rsidRPr="008207AB">
        <w:rPr>
          <w:rFonts w:eastAsia="仿宋_GB2312" w:cs="仿宋_GB2312" w:hint="eastAsia"/>
          <w:sz w:val="32"/>
          <w:szCs w:val="32"/>
        </w:rPr>
        <w:t>（二）作品评选</w:t>
      </w:r>
    </w:p>
    <w:p w:rsidR="00A42F18" w:rsidRPr="008207AB" w:rsidRDefault="00A42F18" w:rsidP="008207AB">
      <w:pPr>
        <w:ind w:left="420" w:firstLine="420"/>
        <w:rPr>
          <w:rFonts w:eastAsia="仿宋_GB2312"/>
          <w:b/>
          <w:bCs/>
          <w:sz w:val="32"/>
          <w:szCs w:val="32"/>
        </w:rPr>
      </w:pPr>
      <w:r w:rsidRPr="008207AB">
        <w:rPr>
          <w:rFonts w:eastAsia="仿宋_GB2312" w:cs="仿宋_GB2312" w:hint="eastAsia"/>
          <w:sz w:val="32"/>
          <w:szCs w:val="32"/>
        </w:rPr>
        <w:t>（三）交流展示</w:t>
      </w:r>
    </w:p>
    <w:p w:rsidR="00A42F18" w:rsidRPr="008207AB" w:rsidRDefault="00A42F18" w:rsidP="008207AB">
      <w:pPr>
        <w:ind w:firstLine="420"/>
        <w:rPr>
          <w:rFonts w:eastAsia="黑体"/>
          <w:sz w:val="32"/>
          <w:szCs w:val="32"/>
        </w:rPr>
      </w:pPr>
      <w:r w:rsidRPr="008207AB">
        <w:rPr>
          <w:rFonts w:eastAsia="黑体" w:cs="黑体" w:hint="eastAsia"/>
          <w:sz w:val="32"/>
          <w:szCs w:val="32"/>
        </w:rPr>
        <w:t>五、组织领导与联系方式</w:t>
      </w:r>
    </w:p>
    <w:p w:rsidR="00A42F18" w:rsidRPr="008207AB" w:rsidRDefault="00A42F18" w:rsidP="008207AB">
      <w:pPr>
        <w:ind w:left="420" w:firstLine="420"/>
        <w:rPr>
          <w:rFonts w:eastAsia="仿宋_GB2312"/>
          <w:sz w:val="32"/>
          <w:szCs w:val="32"/>
        </w:rPr>
      </w:pPr>
      <w:r w:rsidRPr="008207AB">
        <w:rPr>
          <w:rFonts w:eastAsia="仿宋_GB2312" w:cs="仿宋_GB2312" w:hint="eastAsia"/>
          <w:sz w:val="32"/>
          <w:szCs w:val="32"/>
        </w:rPr>
        <w:t>（一）组织领导</w:t>
      </w:r>
    </w:p>
    <w:p w:rsidR="00A42F18" w:rsidRPr="008207AB" w:rsidRDefault="00A42F18" w:rsidP="008207AB">
      <w:pPr>
        <w:ind w:left="420" w:firstLine="420"/>
        <w:rPr>
          <w:rFonts w:eastAsia="仿宋_GB2312"/>
          <w:sz w:val="32"/>
          <w:szCs w:val="32"/>
        </w:rPr>
      </w:pPr>
      <w:r w:rsidRPr="008207AB">
        <w:rPr>
          <w:rFonts w:eastAsia="仿宋_GB2312" w:cs="仿宋_GB2312" w:hint="eastAsia"/>
          <w:sz w:val="32"/>
          <w:szCs w:val="32"/>
        </w:rPr>
        <w:t>（二）联系方式</w:t>
      </w:r>
    </w:p>
    <w:p w:rsidR="00A42F18" w:rsidRPr="008207AB" w:rsidRDefault="00A42F18" w:rsidP="008207AB">
      <w:pPr>
        <w:ind w:left="420" w:firstLine="420"/>
        <w:rPr>
          <w:rFonts w:eastAsia="仿宋_GB2312"/>
          <w:sz w:val="32"/>
          <w:szCs w:val="32"/>
        </w:rPr>
      </w:pPr>
    </w:p>
    <w:p w:rsidR="00A42F18" w:rsidRPr="008207AB" w:rsidRDefault="00A42F18" w:rsidP="007666F0">
      <w:pPr>
        <w:spacing w:line="560" w:lineRule="exact"/>
        <w:ind w:firstLineChars="200" w:firstLine="31680"/>
        <w:rPr>
          <w:rFonts w:eastAsia="仿宋_GB2312"/>
          <w:kern w:val="21"/>
          <w:sz w:val="32"/>
          <w:szCs w:val="32"/>
        </w:rPr>
      </w:pPr>
      <w:r w:rsidRPr="008207AB">
        <w:rPr>
          <w:rFonts w:eastAsia="仿宋_GB2312" w:cs="仿宋_GB2312" w:hint="eastAsia"/>
          <w:sz w:val="32"/>
          <w:szCs w:val="32"/>
        </w:rPr>
        <w:t>附表：</w:t>
      </w:r>
      <w:r w:rsidRPr="008207AB">
        <w:rPr>
          <w:rFonts w:eastAsia="仿宋_GB2312" w:cs="仿宋_GB2312" w:hint="eastAsia"/>
          <w:kern w:val="21"/>
          <w:sz w:val="32"/>
          <w:szCs w:val="32"/>
        </w:rPr>
        <w:t>作品征集活动市州（高校）作品汇总表</w:t>
      </w:r>
    </w:p>
    <w:p w:rsidR="00A42F18" w:rsidRPr="008207AB" w:rsidRDefault="00A42F18" w:rsidP="008207AB">
      <w:pPr>
        <w:spacing w:line="360" w:lineRule="auto"/>
        <w:ind w:firstLine="420"/>
        <w:rPr>
          <w:rFonts w:eastAsia="仿宋_GB2312"/>
          <w:sz w:val="32"/>
          <w:szCs w:val="32"/>
        </w:rPr>
      </w:pPr>
    </w:p>
    <w:bookmarkEnd w:id="1"/>
    <w:bookmarkEnd w:id="2"/>
    <w:p w:rsidR="00A42F18" w:rsidRPr="008207AB" w:rsidRDefault="00A42F18" w:rsidP="007666F0">
      <w:pPr>
        <w:shd w:val="clear" w:color="auto" w:fill="FFFFFF"/>
        <w:spacing w:line="600" w:lineRule="exact"/>
        <w:ind w:firstLineChars="200" w:firstLine="31680"/>
        <w:jc w:val="left"/>
        <w:rPr>
          <w:rFonts w:eastAsia="黑体"/>
          <w:kern w:val="21"/>
          <w:sz w:val="32"/>
          <w:szCs w:val="32"/>
        </w:rPr>
      </w:pPr>
      <w:r w:rsidRPr="008207AB">
        <w:rPr>
          <w:rFonts w:eastAsia="黑体" w:cs="黑体" w:hint="eastAsia"/>
          <w:kern w:val="21"/>
          <w:sz w:val="32"/>
          <w:szCs w:val="32"/>
        </w:rPr>
        <w:t>一、参加人员范围</w:t>
      </w:r>
    </w:p>
    <w:p w:rsidR="00A42F18" w:rsidRPr="008207AB" w:rsidRDefault="00A42F18" w:rsidP="007666F0">
      <w:pPr>
        <w:shd w:val="clear" w:color="auto" w:fill="FFFFFF"/>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基础教育、中等职业教育和高等教育学校在校教师。</w:t>
      </w:r>
    </w:p>
    <w:p w:rsidR="00A42F18" w:rsidRPr="008207AB" w:rsidRDefault="00A42F18" w:rsidP="00F1175C">
      <w:pPr>
        <w:spacing w:line="600" w:lineRule="exact"/>
        <w:ind w:firstLineChars="196" w:firstLine="31680"/>
        <w:rPr>
          <w:rFonts w:eastAsia="仿宋_GB2312"/>
          <w:b/>
          <w:bCs/>
          <w:kern w:val="21"/>
          <w:sz w:val="32"/>
          <w:szCs w:val="32"/>
        </w:rPr>
      </w:pPr>
      <w:bookmarkStart w:id="3" w:name="_Toc101167276"/>
      <w:r w:rsidRPr="008207AB">
        <w:rPr>
          <w:rFonts w:eastAsia="黑体" w:cs="黑体" w:hint="eastAsia"/>
          <w:kern w:val="21"/>
          <w:sz w:val="32"/>
          <w:szCs w:val="32"/>
        </w:rPr>
        <w:t>二、</w:t>
      </w:r>
      <w:bookmarkStart w:id="4" w:name="_Toc101167278"/>
      <w:bookmarkStart w:id="5" w:name="_Toc94346056"/>
      <w:r w:rsidRPr="008207AB">
        <w:rPr>
          <w:rFonts w:eastAsia="黑体" w:cs="黑体" w:hint="eastAsia"/>
          <w:kern w:val="21"/>
          <w:sz w:val="32"/>
          <w:szCs w:val="32"/>
        </w:rPr>
        <w:t>作品</w:t>
      </w:r>
      <w:bookmarkEnd w:id="4"/>
      <w:bookmarkEnd w:id="5"/>
      <w:r w:rsidRPr="008207AB">
        <w:rPr>
          <w:rFonts w:eastAsia="黑体" w:cs="黑体" w:hint="eastAsia"/>
          <w:kern w:val="21"/>
          <w:sz w:val="32"/>
          <w:szCs w:val="32"/>
        </w:rPr>
        <w:t>征集范围及相关要求</w:t>
      </w:r>
    </w:p>
    <w:p w:rsidR="00A42F18" w:rsidRPr="008207AB" w:rsidRDefault="00A42F18" w:rsidP="008207AB">
      <w:pPr>
        <w:spacing w:line="600" w:lineRule="exact"/>
        <w:ind w:firstLine="540"/>
        <w:rPr>
          <w:rFonts w:eastAsia="楷体_GB2312"/>
          <w:b/>
          <w:bCs/>
          <w:kern w:val="21"/>
          <w:sz w:val="32"/>
          <w:szCs w:val="32"/>
        </w:rPr>
      </w:pPr>
      <w:bookmarkStart w:id="6" w:name="_Toc94346057"/>
      <w:bookmarkStart w:id="7" w:name="_Toc101167279"/>
      <w:r w:rsidRPr="008207AB">
        <w:rPr>
          <w:rFonts w:eastAsia="楷体_GB2312" w:cs="楷体_GB2312" w:hint="eastAsia"/>
          <w:b/>
          <w:bCs/>
          <w:kern w:val="21"/>
          <w:sz w:val="32"/>
          <w:szCs w:val="32"/>
        </w:rPr>
        <w:t>（一）作品</w:t>
      </w:r>
      <w:bookmarkEnd w:id="6"/>
      <w:bookmarkEnd w:id="7"/>
      <w:r w:rsidRPr="008207AB">
        <w:rPr>
          <w:rFonts w:eastAsia="楷体_GB2312" w:cs="楷体_GB2312" w:hint="eastAsia"/>
          <w:b/>
          <w:bCs/>
          <w:kern w:val="21"/>
          <w:sz w:val="32"/>
          <w:szCs w:val="32"/>
        </w:rPr>
        <w:t>征集范围</w:t>
      </w:r>
    </w:p>
    <w:p w:rsidR="00A42F18" w:rsidRPr="008207AB" w:rsidRDefault="00A42F18" w:rsidP="007666F0">
      <w:pPr>
        <w:shd w:val="clear" w:color="auto" w:fill="FFFFFF"/>
        <w:spacing w:line="600" w:lineRule="exact"/>
        <w:ind w:firstLineChars="200" w:firstLine="31680"/>
        <w:rPr>
          <w:rFonts w:eastAsia="仿宋_GB2312"/>
          <w:kern w:val="21"/>
          <w:sz w:val="32"/>
          <w:szCs w:val="32"/>
        </w:rPr>
      </w:pPr>
      <w:r w:rsidRPr="008207AB">
        <w:rPr>
          <w:rFonts w:eastAsia="仿宋_GB2312"/>
          <w:kern w:val="21"/>
          <w:sz w:val="32"/>
          <w:szCs w:val="32"/>
        </w:rPr>
        <w:t>1.</w:t>
      </w:r>
      <w:r w:rsidRPr="008207AB">
        <w:rPr>
          <w:rFonts w:eastAsia="仿宋_GB2312" w:cs="仿宋_GB2312" w:hint="eastAsia"/>
          <w:kern w:val="21"/>
          <w:sz w:val="32"/>
          <w:szCs w:val="32"/>
        </w:rPr>
        <w:t>基础教育组</w:t>
      </w:r>
    </w:p>
    <w:p w:rsidR="00A42F18" w:rsidRPr="008207AB" w:rsidRDefault="00A42F18" w:rsidP="007666F0">
      <w:pPr>
        <w:shd w:val="clear" w:color="auto" w:fill="FFFFFF"/>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中小学校：课件、课例、论文、学科主题社区。</w:t>
      </w:r>
    </w:p>
    <w:p w:rsidR="00A42F18" w:rsidRPr="008207AB" w:rsidRDefault="00A42F18" w:rsidP="007666F0">
      <w:pPr>
        <w:shd w:val="clear" w:color="auto" w:fill="FFFFFF"/>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学前教育：课件、活动案例、论文。</w:t>
      </w:r>
    </w:p>
    <w:p w:rsidR="00A42F18" w:rsidRPr="008207AB" w:rsidRDefault="00A42F18" w:rsidP="007666F0">
      <w:pPr>
        <w:shd w:val="clear" w:color="auto" w:fill="FFFFFF"/>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特殊教育：课件、课例、论文。</w:t>
      </w:r>
    </w:p>
    <w:p w:rsidR="00A42F18" w:rsidRPr="008207AB" w:rsidRDefault="00A42F18" w:rsidP="007666F0">
      <w:pPr>
        <w:shd w:val="clear" w:color="auto" w:fill="FFFFFF"/>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教</w:t>
      </w:r>
      <w:r w:rsidRPr="008207AB">
        <w:rPr>
          <w:rFonts w:eastAsia="仿宋_GB2312"/>
          <w:kern w:val="21"/>
          <w:sz w:val="32"/>
          <w:szCs w:val="32"/>
        </w:rPr>
        <w:t xml:space="preserve"> </w:t>
      </w:r>
      <w:r w:rsidRPr="008207AB">
        <w:rPr>
          <w:rFonts w:eastAsia="仿宋_GB2312" w:cs="仿宋_GB2312" w:hint="eastAsia"/>
          <w:kern w:val="21"/>
          <w:sz w:val="32"/>
          <w:szCs w:val="32"/>
        </w:rPr>
        <w:t>学</w:t>
      </w:r>
      <w:r w:rsidRPr="008207AB">
        <w:rPr>
          <w:rFonts w:eastAsia="仿宋_GB2312"/>
          <w:kern w:val="21"/>
          <w:sz w:val="32"/>
          <w:szCs w:val="32"/>
        </w:rPr>
        <w:t xml:space="preserve"> </w:t>
      </w:r>
      <w:r w:rsidRPr="008207AB">
        <w:rPr>
          <w:rFonts w:eastAsia="仿宋_GB2312" w:cs="仿宋_GB2312" w:hint="eastAsia"/>
          <w:kern w:val="21"/>
          <w:sz w:val="32"/>
          <w:szCs w:val="32"/>
        </w:rPr>
        <w:t>点：课例、论文。</w:t>
      </w:r>
    </w:p>
    <w:p w:rsidR="00A42F18" w:rsidRPr="008207AB" w:rsidRDefault="00A42F18" w:rsidP="007666F0">
      <w:pPr>
        <w:shd w:val="clear" w:color="auto" w:fill="FFFFFF"/>
        <w:spacing w:line="600" w:lineRule="exact"/>
        <w:ind w:firstLineChars="200" w:firstLine="31680"/>
        <w:rPr>
          <w:rFonts w:eastAsia="仿宋_GB2312"/>
          <w:kern w:val="21"/>
          <w:sz w:val="32"/>
          <w:szCs w:val="32"/>
        </w:rPr>
      </w:pPr>
      <w:r w:rsidRPr="008207AB">
        <w:rPr>
          <w:rFonts w:eastAsia="仿宋_GB2312"/>
          <w:kern w:val="21"/>
          <w:sz w:val="32"/>
          <w:szCs w:val="32"/>
        </w:rPr>
        <w:t>2.</w:t>
      </w:r>
      <w:r w:rsidRPr="008207AB">
        <w:rPr>
          <w:rFonts w:eastAsia="仿宋_GB2312" w:cs="仿宋_GB2312" w:hint="eastAsia"/>
          <w:kern w:val="21"/>
          <w:sz w:val="32"/>
          <w:szCs w:val="32"/>
        </w:rPr>
        <w:t>中等职业教育组</w:t>
      </w:r>
    </w:p>
    <w:p w:rsidR="00A42F18" w:rsidRPr="008207AB" w:rsidRDefault="00A42F18" w:rsidP="007666F0">
      <w:pPr>
        <w:shd w:val="clear" w:color="auto" w:fill="FFFFFF"/>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课件、精品开放课程、微课（以全省微课大赛通知为准）。</w:t>
      </w:r>
    </w:p>
    <w:p w:rsidR="00A42F18" w:rsidRPr="008207AB" w:rsidRDefault="00A42F18" w:rsidP="007666F0">
      <w:pPr>
        <w:shd w:val="clear" w:color="auto" w:fill="FFFFFF"/>
        <w:spacing w:line="600" w:lineRule="exact"/>
        <w:ind w:firstLineChars="200" w:firstLine="31680"/>
        <w:rPr>
          <w:rFonts w:eastAsia="仿宋_GB2312"/>
          <w:kern w:val="21"/>
          <w:sz w:val="32"/>
          <w:szCs w:val="32"/>
        </w:rPr>
      </w:pPr>
      <w:r w:rsidRPr="008207AB">
        <w:rPr>
          <w:rFonts w:eastAsia="仿宋_GB2312"/>
          <w:kern w:val="21"/>
          <w:sz w:val="32"/>
          <w:szCs w:val="32"/>
        </w:rPr>
        <w:t>3.</w:t>
      </w:r>
      <w:r w:rsidRPr="008207AB">
        <w:rPr>
          <w:rFonts w:eastAsia="仿宋_GB2312" w:cs="仿宋_GB2312" w:hint="eastAsia"/>
          <w:kern w:val="21"/>
          <w:sz w:val="32"/>
          <w:szCs w:val="32"/>
        </w:rPr>
        <w:t>高等教育组</w:t>
      </w:r>
    </w:p>
    <w:p w:rsidR="00A42F18" w:rsidRPr="008207AB" w:rsidRDefault="00A42F18" w:rsidP="007666F0">
      <w:pPr>
        <w:shd w:val="clear" w:color="auto" w:fill="FFFFFF"/>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课件、精品开放课程、微课（以全省微课大赛通知为准）。</w:t>
      </w:r>
    </w:p>
    <w:p w:rsidR="00A42F18" w:rsidRPr="008207AB" w:rsidRDefault="00A42F18" w:rsidP="00F1175C">
      <w:pPr>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说明：参与“一师一优课、一课一名师”和“全省微课大赛”的作品不再参加本次征集活动。</w:t>
      </w:r>
    </w:p>
    <w:bookmarkEnd w:id="3"/>
    <w:p w:rsidR="00A42F18" w:rsidRPr="008207AB" w:rsidRDefault="00A42F18" w:rsidP="008207AB">
      <w:pPr>
        <w:spacing w:line="600" w:lineRule="exact"/>
        <w:ind w:firstLine="540"/>
        <w:rPr>
          <w:rFonts w:eastAsia="楷体_GB2312"/>
          <w:b/>
          <w:bCs/>
          <w:kern w:val="21"/>
          <w:sz w:val="32"/>
          <w:szCs w:val="32"/>
        </w:rPr>
      </w:pPr>
      <w:r w:rsidRPr="008207AB">
        <w:rPr>
          <w:rFonts w:eastAsia="楷体_GB2312" w:cs="楷体_GB2312" w:hint="eastAsia"/>
          <w:b/>
          <w:bCs/>
          <w:kern w:val="21"/>
          <w:sz w:val="32"/>
          <w:szCs w:val="32"/>
        </w:rPr>
        <w:t>（二）作品说明及要求</w:t>
      </w:r>
    </w:p>
    <w:p w:rsidR="00A42F18" w:rsidRPr="008207AB" w:rsidRDefault="00A42F18" w:rsidP="007666F0">
      <w:pPr>
        <w:spacing w:line="600" w:lineRule="exact"/>
        <w:ind w:firstLineChars="196" w:firstLine="31680"/>
        <w:rPr>
          <w:rFonts w:eastAsia="仿宋_GB2312"/>
          <w:kern w:val="21"/>
          <w:sz w:val="32"/>
          <w:szCs w:val="32"/>
        </w:rPr>
      </w:pPr>
      <w:r w:rsidRPr="008207AB">
        <w:rPr>
          <w:rFonts w:eastAsia="仿宋_GB2312"/>
          <w:kern w:val="21"/>
          <w:sz w:val="32"/>
          <w:szCs w:val="32"/>
        </w:rPr>
        <w:t>1.</w:t>
      </w:r>
      <w:r w:rsidRPr="008207AB">
        <w:rPr>
          <w:rFonts w:eastAsia="仿宋_GB2312" w:cs="仿宋_GB2312" w:hint="eastAsia"/>
          <w:kern w:val="21"/>
          <w:sz w:val="32"/>
          <w:szCs w:val="32"/>
        </w:rPr>
        <w:t>课件：是指基于计算机技术和网络技术，根据教学设计，将特定的教学内容、教学活动和教学手段有效呈现的应用软件，目的是辅助教与学，并完成特定的教学任务，实现教学目标。可以是针对某些知识点，也可以是一课时或一个教学单元内容，制作工具和呈现形式不限。移动终端课件作品应能在</w:t>
      </w:r>
      <w:r w:rsidRPr="008207AB">
        <w:rPr>
          <w:rFonts w:eastAsia="仿宋_GB2312"/>
          <w:kern w:val="21"/>
          <w:sz w:val="32"/>
          <w:szCs w:val="32"/>
        </w:rPr>
        <w:t>iPAD</w:t>
      </w:r>
      <w:r w:rsidRPr="008207AB">
        <w:rPr>
          <w:rFonts w:eastAsia="仿宋_GB2312" w:cs="仿宋_GB2312" w:hint="eastAsia"/>
          <w:kern w:val="21"/>
          <w:sz w:val="32"/>
          <w:szCs w:val="32"/>
        </w:rPr>
        <w:t>、</w:t>
      </w:r>
      <w:r w:rsidRPr="008207AB">
        <w:rPr>
          <w:rFonts w:eastAsia="仿宋_GB2312"/>
          <w:kern w:val="21"/>
          <w:sz w:val="32"/>
          <w:szCs w:val="32"/>
        </w:rPr>
        <w:t>Android PAD</w:t>
      </w:r>
      <w:r w:rsidRPr="008207AB">
        <w:rPr>
          <w:rFonts w:eastAsia="仿宋_GB2312" w:cs="仿宋_GB2312" w:hint="eastAsia"/>
          <w:kern w:val="21"/>
          <w:sz w:val="32"/>
          <w:szCs w:val="32"/>
        </w:rPr>
        <w:t>等移动教学设备上运行。</w:t>
      </w:r>
    </w:p>
    <w:p w:rsidR="00A42F18" w:rsidRPr="008207AB" w:rsidRDefault="00A42F18" w:rsidP="007666F0">
      <w:pPr>
        <w:spacing w:line="600" w:lineRule="exact"/>
        <w:ind w:firstLineChars="196" w:firstLine="31680"/>
        <w:rPr>
          <w:rFonts w:eastAsia="仿宋_GB2312"/>
          <w:kern w:val="21"/>
          <w:sz w:val="32"/>
          <w:szCs w:val="32"/>
        </w:rPr>
      </w:pPr>
      <w:r w:rsidRPr="008207AB">
        <w:rPr>
          <w:rFonts w:eastAsia="仿宋_GB2312" w:cs="仿宋_GB2312" w:hint="eastAsia"/>
          <w:kern w:val="21"/>
          <w:sz w:val="32"/>
          <w:szCs w:val="32"/>
        </w:rPr>
        <w:t>各类教学软件、学生自主学习软件、教学评价软件、仿真实训软件等均可报送。</w:t>
      </w:r>
    </w:p>
    <w:p w:rsidR="00A42F18" w:rsidRPr="008207AB" w:rsidRDefault="00A42F18" w:rsidP="007666F0">
      <w:pPr>
        <w:spacing w:line="600" w:lineRule="exact"/>
        <w:ind w:firstLineChars="196" w:firstLine="31680"/>
        <w:rPr>
          <w:rFonts w:eastAsia="仿宋_GB2312"/>
          <w:kern w:val="21"/>
          <w:sz w:val="32"/>
          <w:szCs w:val="32"/>
        </w:rPr>
      </w:pPr>
      <w:r w:rsidRPr="008207AB">
        <w:rPr>
          <w:rFonts w:eastAsia="仿宋_GB2312"/>
          <w:kern w:val="21"/>
          <w:sz w:val="32"/>
          <w:szCs w:val="32"/>
        </w:rPr>
        <w:t>(1)</w:t>
      </w:r>
      <w:r w:rsidRPr="008207AB">
        <w:rPr>
          <w:rFonts w:eastAsia="仿宋_GB2312" w:cs="仿宋_GB2312" w:hint="eastAsia"/>
          <w:kern w:val="21"/>
          <w:sz w:val="32"/>
          <w:szCs w:val="32"/>
        </w:rPr>
        <w:t>制作要求：视频、声音、动画等素材采用常用文件格式；作品大小不超过</w:t>
      </w:r>
      <w:r w:rsidRPr="008207AB">
        <w:rPr>
          <w:rFonts w:eastAsia="仿宋_GB2312"/>
          <w:kern w:val="21"/>
          <w:sz w:val="32"/>
          <w:szCs w:val="32"/>
        </w:rPr>
        <w:t>700MB</w:t>
      </w:r>
      <w:r w:rsidRPr="008207AB">
        <w:rPr>
          <w:rFonts w:eastAsia="仿宋_GB2312" w:cs="仿宋_GB2312" w:hint="eastAsia"/>
          <w:kern w:val="21"/>
          <w:sz w:val="32"/>
          <w:szCs w:val="32"/>
        </w:rPr>
        <w:t>，作品应易于安装、运行和卸载；如需非常用软件运行或播放，请同时提供该软件，如相关字体、白板软件等。</w:t>
      </w:r>
    </w:p>
    <w:p w:rsidR="00A42F18" w:rsidRPr="008207AB" w:rsidRDefault="00A42F18" w:rsidP="00F1175C">
      <w:pPr>
        <w:spacing w:line="600" w:lineRule="exact"/>
        <w:ind w:firstLineChars="196" w:firstLine="31680"/>
        <w:rPr>
          <w:rFonts w:eastAsia="仿宋_GB2312"/>
          <w:kern w:val="21"/>
          <w:sz w:val="32"/>
          <w:szCs w:val="32"/>
        </w:rPr>
      </w:pPr>
      <w:r w:rsidRPr="008207AB">
        <w:rPr>
          <w:rFonts w:eastAsia="仿宋_GB2312"/>
          <w:kern w:val="21"/>
          <w:sz w:val="32"/>
          <w:szCs w:val="32"/>
        </w:rPr>
        <w:t>(2)</w:t>
      </w:r>
      <w:r w:rsidRPr="008207AB">
        <w:rPr>
          <w:rFonts w:eastAsia="仿宋_GB2312" w:cs="仿宋_GB2312" w:hint="eastAsia"/>
          <w:kern w:val="21"/>
          <w:sz w:val="32"/>
          <w:szCs w:val="32"/>
        </w:rPr>
        <w:t>报送形式：通过活动平台上传报送课件资源包。</w:t>
      </w:r>
      <w:bookmarkStart w:id="8" w:name="_Toc94346061"/>
    </w:p>
    <w:p w:rsidR="00A42F18" w:rsidRPr="008207AB" w:rsidRDefault="00A42F18" w:rsidP="007666F0">
      <w:pPr>
        <w:spacing w:line="600" w:lineRule="exact"/>
        <w:ind w:firstLineChars="196" w:firstLine="31680"/>
        <w:rPr>
          <w:rFonts w:eastAsia="仿宋_GB2312"/>
          <w:kern w:val="21"/>
          <w:sz w:val="32"/>
          <w:szCs w:val="32"/>
        </w:rPr>
      </w:pPr>
      <w:r w:rsidRPr="008207AB">
        <w:rPr>
          <w:rFonts w:eastAsia="仿宋_GB2312"/>
          <w:kern w:val="21"/>
          <w:sz w:val="32"/>
          <w:szCs w:val="32"/>
        </w:rPr>
        <w:t>2.</w:t>
      </w:r>
      <w:r w:rsidRPr="008207AB">
        <w:rPr>
          <w:rFonts w:eastAsia="仿宋_GB2312" w:cs="仿宋_GB2312" w:hint="eastAsia"/>
          <w:kern w:val="21"/>
          <w:sz w:val="32"/>
          <w:szCs w:val="32"/>
        </w:rPr>
        <w:t>课</w:t>
      </w:r>
      <w:bookmarkEnd w:id="8"/>
      <w:r w:rsidRPr="008207AB">
        <w:rPr>
          <w:rFonts w:eastAsia="仿宋_GB2312" w:cs="仿宋_GB2312" w:hint="eastAsia"/>
          <w:kern w:val="21"/>
          <w:sz w:val="32"/>
          <w:szCs w:val="32"/>
        </w:rPr>
        <w:t>例（含学前教育活动案例）：是指教师在学科教学中应用信息技术和教育资源，解决学科教学中的重难点问题的课堂教学案例，重点突出信息技术与学科教学融合，优化教学过程，转变教学方式，培养学生的创新精神和实践能力。作品包括课堂教学实况录像、教学设计方案、教学课件和教学反思等方面内容。本次活动优先征集移动终端教学课例、机器人教学课例、教学点资源应用课例等创新教学案例。</w:t>
      </w:r>
    </w:p>
    <w:p w:rsidR="00A42F18" w:rsidRPr="008207AB" w:rsidRDefault="00A42F18" w:rsidP="007666F0">
      <w:pPr>
        <w:spacing w:line="600" w:lineRule="exact"/>
        <w:ind w:firstLineChars="196" w:firstLine="31680"/>
        <w:rPr>
          <w:rFonts w:eastAsia="仿宋_GB2312"/>
          <w:kern w:val="21"/>
          <w:sz w:val="32"/>
          <w:szCs w:val="32"/>
        </w:rPr>
      </w:pPr>
      <w:r w:rsidRPr="008207AB">
        <w:rPr>
          <w:rFonts w:eastAsia="仿宋_GB2312" w:cs="仿宋_GB2312" w:hint="eastAsia"/>
          <w:kern w:val="21"/>
          <w:sz w:val="32"/>
          <w:szCs w:val="32"/>
        </w:rPr>
        <w:t>（</w:t>
      </w:r>
      <w:r w:rsidRPr="008207AB">
        <w:rPr>
          <w:rFonts w:eastAsia="仿宋_GB2312"/>
          <w:kern w:val="21"/>
          <w:sz w:val="32"/>
          <w:szCs w:val="32"/>
        </w:rPr>
        <w:t>1</w:t>
      </w:r>
      <w:r w:rsidRPr="008207AB">
        <w:rPr>
          <w:rFonts w:eastAsia="仿宋_GB2312" w:cs="仿宋_GB2312" w:hint="eastAsia"/>
          <w:kern w:val="21"/>
          <w:sz w:val="32"/>
          <w:szCs w:val="32"/>
        </w:rPr>
        <w:t>）课例类型</w:t>
      </w:r>
    </w:p>
    <w:p w:rsidR="00A42F18" w:rsidRPr="008207AB" w:rsidRDefault="00A42F18" w:rsidP="007666F0">
      <w:pPr>
        <w:spacing w:line="600" w:lineRule="exact"/>
        <w:ind w:firstLineChars="196" w:firstLine="31680"/>
        <w:rPr>
          <w:rFonts w:eastAsia="仿宋_GB2312"/>
          <w:kern w:val="21"/>
          <w:sz w:val="32"/>
          <w:szCs w:val="32"/>
        </w:rPr>
      </w:pPr>
      <w:r w:rsidRPr="008207AB">
        <w:rPr>
          <w:rFonts w:eastAsia="仿宋_GB2312" w:cs="仿宋_GB2312" w:hint="eastAsia"/>
          <w:kern w:val="21"/>
          <w:sz w:val="32"/>
          <w:szCs w:val="32"/>
        </w:rPr>
        <w:t>①移动终端教学课例是指在每位学生均拥有一台数字化学习终端的教学环境下，运用信息技术开展自主学习、合作学习和探究性学习，培养学生分析问题和解决问题能力的新型教学应用案例，如翻转课堂。作品应是一节完整反映利用信息技术实现学生个性化学习的优质课。</w:t>
      </w:r>
    </w:p>
    <w:p w:rsidR="00A42F18" w:rsidRPr="008207AB" w:rsidRDefault="00A42F18" w:rsidP="007666F0">
      <w:pPr>
        <w:shd w:val="clear" w:color="auto" w:fill="FFFFFF"/>
        <w:spacing w:line="600" w:lineRule="exact"/>
        <w:ind w:firstLineChars="157" w:firstLine="31680"/>
        <w:rPr>
          <w:rFonts w:eastAsia="仿宋_GB2312"/>
          <w:kern w:val="21"/>
          <w:sz w:val="32"/>
          <w:szCs w:val="32"/>
        </w:rPr>
      </w:pPr>
      <w:r w:rsidRPr="008207AB">
        <w:rPr>
          <w:rFonts w:eastAsia="仿宋_GB2312" w:cs="仿宋_GB2312" w:hint="eastAsia"/>
          <w:kern w:val="21"/>
          <w:sz w:val="32"/>
          <w:szCs w:val="32"/>
        </w:rPr>
        <w:t>②机器人教学课例是指机器人课程教学实录，建议同时提供机器人设计思路，包括调试难点解决、关键技术分析、完整程序等。鼓励使用</w:t>
      </w:r>
      <w:r w:rsidRPr="008207AB">
        <w:rPr>
          <w:rFonts w:eastAsia="仿宋_GB2312"/>
          <w:kern w:val="21"/>
          <w:sz w:val="32"/>
          <w:szCs w:val="32"/>
        </w:rPr>
        <w:t>3D</w:t>
      </w:r>
      <w:r w:rsidRPr="008207AB">
        <w:rPr>
          <w:rFonts w:eastAsia="仿宋_GB2312" w:cs="仿宋_GB2312" w:hint="eastAsia"/>
          <w:kern w:val="21"/>
          <w:sz w:val="32"/>
          <w:szCs w:val="32"/>
        </w:rPr>
        <w:t>打印等新技术新媒体的课例报送。</w:t>
      </w:r>
    </w:p>
    <w:p w:rsidR="00A42F18" w:rsidRPr="008207AB" w:rsidRDefault="00A42F18" w:rsidP="007666F0">
      <w:pPr>
        <w:shd w:val="clear" w:color="auto" w:fill="FFFFFF"/>
        <w:spacing w:line="600" w:lineRule="exact"/>
        <w:ind w:firstLineChars="157" w:firstLine="31680"/>
        <w:rPr>
          <w:rFonts w:eastAsia="仿宋_GB2312"/>
          <w:kern w:val="21"/>
          <w:sz w:val="32"/>
          <w:szCs w:val="32"/>
        </w:rPr>
      </w:pPr>
      <w:r w:rsidRPr="008207AB">
        <w:rPr>
          <w:rFonts w:eastAsia="仿宋_GB2312" w:cs="仿宋_GB2312" w:hint="eastAsia"/>
          <w:kern w:val="21"/>
          <w:sz w:val="32"/>
          <w:szCs w:val="32"/>
        </w:rPr>
        <w:t>③教学点资源应用课例是指为满足教育部“教学点数字教育资源全覆盖项目”的需求，利用数字教育资源开齐开好国家规定课程，突出数字教学资源应用，提高教学点教学质量的典型课例，如专递课堂。作品应是一节完整地反映本地教室与远端教室远程同步、资源共享和协同互动的优质课。</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w:t>
      </w:r>
      <w:r w:rsidRPr="008207AB">
        <w:rPr>
          <w:rFonts w:eastAsia="仿宋_GB2312"/>
          <w:kern w:val="21"/>
          <w:sz w:val="32"/>
          <w:szCs w:val="32"/>
        </w:rPr>
        <w:t>2</w:t>
      </w:r>
      <w:r w:rsidRPr="008207AB">
        <w:rPr>
          <w:rFonts w:eastAsia="仿宋_GB2312" w:cs="仿宋_GB2312" w:hint="eastAsia"/>
          <w:kern w:val="21"/>
          <w:sz w:val="32"/>
          <w:szCs w:val="32"/>
        </w:rPr>
        <w:t>）制作要求</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报送的课例应是根据教学设计所完成的课堂实录，建议每个视频文件的片头应为蓝底白字</w:t>
      </w:r>
      <w:r w:rsidRPr="008207AB">
        <w:rPr>
          <w:rFonts w:eastAsia="仿宋_GB2312"/>
          <w:kern w:val="21"/>
          <w:sz w:val="32"/>
          <w:szCs w:val="32"/>
        </w:rPr>
        <w:t>,</w:t>
      </w:r>
      <w:r w:rsidRPr="008207AB">
        <w:rPr>
          <w:rFonts w:eastAsia="仿宋_GB2312" w:cs="仿宋_GB2312" w:hint="eastAsia"/>
          <w:kern w:val="21"/>
          <w:sz w:val="32"/>
          <w:szCs w:val="32"/>
        </w:rPr>
        <w:t>时长</w:t>
      </w:r>
      <w:r w:rsidRPr="008207AB">
        <w:rPr>
          <w:rFonts w:eastAsia="仿宋_GB2312"/>
          <w:kern w:val="21"/>
          <w:sz w:val="32"/>
          <w:szCs w:val="32"/>
        </w:rPr>
        <w:t>5</w:t>
      </w:r>
      <w:r w:rsidRPr="008207AB">
        <w:rPr>
          <w:rFonts w:eastAsia="仿宋_GB2312" w:cs="仿宋_GB2312" w:hint="eastAsia"/>
          <w:kern w:val="21"/>
          <w:sz w:val="32"/>
          <w:szCs w:val="32"/>
        </w:rPr>
        <w:t>秒，包含“首届全省教育教学信息化作品征集活动”字样及学科、年级、教材版本、课例名称等信息，主要教学环节应有字幕提示。课例视频采用常用视频文件格式。如果是时间较长的活动课程，则只需要几个关键环节的视频录像剪辑。教学设计方案、教学课件、教学资源、教学效果评价和教学反思须一并报送。每节课为一个标准课时，作品总大小不超过</w:t>
      </w:r>
      <w:r w:rsidRPr="008207AB">
        <w:rPr>
          <w:rFonts w:eastAsia="仿宋_GB2312"/>
          <w:kern w:val="21"/>
          <w:sz w:val="32"/>
          <w:szCs w:val="32"/>
        </w:rPr>
        <w:t>700MB</w:t>
      </w:r>
      <w:r w:rsidRPr="008207AB">
        <w:rPr>
          <w:rFonts w:eastAsia="仿宋_GB2312" w:cs="仿宋_GB2312" w:hint="eastAsia"/>
          <w:kern w:val="21"/>
          <w:sz w:val="32"/>
          <w:szCs w:val="32"/>
        </w:rPr>
        <w:t>。</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w:t>
      </w:r>
      <w:r w:rsidRPr="008207AB">
        <w:rPr>
          <w:rFonts w:eastAsia="仿宋_GB2312"/>
          <w:kern w:val="21"/>
          <w:sz w:val="32"/>
          <w:szCs w:val="32"/>
        </w:rPr>
        <w:t>3</w:t>
      </w:r>
      <w:r w:rsidRPr="008207AB">
        <w:rPr>
          <w:rFonts w:eastAsia="仿宋_GB2312" w:cs="仿宋_GB2312" w:hint="eastAsia"/>
          <w:kern w:val="21"/>
          <w:sz w:val="32"/>
          <w:szCs w:val="32"/>
        </w:rPr>
        <w:t>）报送形式：通过活动平台上传报送课例及资源压缩包。</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kern w:val="21"/>
          <w:sz w:val="32"/>
          <w:szCs w:val="32"/>
        </w:rPr>
        <w:t>3.</w:t>
      </w:r>
      <w:r w:rsidRPr="008207AB">
        <w:rPr>
          <w:rFonts w:eastAsia="仿宋_GB2312" w:cs="仿宋_GB2312" w:hint="eastAsia"/>
          <w:kern w:val="21"/>
          <w:sz w:val="32"/>
          <w:szCs w:val="32"/>
        </w:rPr>
        <w:t>学科主题社区：是指学习者基于某一学科主题，基于网络开展的自主探究和协作学习活动，以促进学习者知识建构的学习型组织。社区成员可通过</w:t>
      </w:r>
      <w:r w:rsidRPr="008207AB">
        <w:rPr>
          <w:rFonts w:eastAsia="仿宋_GB2312"/>
          <w:kern w:val="21"/>
          <w:sz w:val="32"/>
          <w:szCs w:val="32"/>
        </w:rPr>
        <w:t>BBS</w:t>
      </w:r>
      <w:r w:rsidRPr="008207AB">
        <w:rPr>
          <w:rFonts w:eastAsia="仿宋_GB2312" w:cs="仿宋_GB2312" w:hint="eastAsia"/>
          <w:kern w:val="21"/>
          <w:sz w:val="32"/>
          <w:szCs w:val="32"/>
        </w:rPr>
        <w:t>、聊天室、个人空间、</w:t>
      </w:r>
      <w:r w:rsidRPr="008207AB">
        <w:rPr>
          <w:rFonts w:eastAsia="仿宋_GB2312"/>
          <w:kern w:val="21"/>
          <w:sz w:val="32"/>
          <w:szCs w:val="32"/>
        </w:rPr>
        <w:t>SNS</w:t>
      </w:r>
      <w:r w:rsidRPr="008207AB">
        <w:rPr>
          <w:rFonts w:eastAsia="仿宋_GB2312" w:cs="仿宋_GB2312" w:hint="eastAsia"/>
          <w:kern w:val="21"/>
          <w:sz w:val="32"/>
          <w:szCs w:val="32"/>
        </w:rPr>
        <w:t>等交流互动工具在一个共享的虚拟空间中分享知识与经验，进行沟通与合作，共同参与活动，共同解决问题，建立良好而密切的关系。在社区中不仅存在学习者与媒体界面的交互，也存在学习者与学习资源的交互、学习者之间的交互，最终实现学习者新旧概念的交互。社区应提供多种的学习活动来促进社区的管理和成员的交流，提供多种学习资源及其检索工具，提供个别化学习方式和协作化学习方式等。如学科专题网站、</w:t>
      </w:r>
      <w:r w:rsidRPr="008207AB">
        <w:rPr>
          <w:rFonts w:eastAsia="仿宋_GB2312"/>
          <w:kern w:val="21"/>
          <w:sz w:val="32"/>
          <w:szCs w:val="32"/>
        </w:rPr>
        <w:t>Webquest</w:t>
      </w:r>
      <w:r w:rsidRPr="008207AB">
        <w:rPr>
          <w:rFonts w:eastAsia="仿宋_GB2312" w:cs="仿宋_GB2312" w:hint="eastAsia"/>
          <w:kern w:val="21"/>
          <w:sz w:val="32"/>
          <w:szCs w:val="32"/>
        </w:rPr>
        <w:t>、网络课程、网络教研社区等。</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w:t>
      </w:r>
      <w:r w:rsidRPr="008207AB">
        <w:rPr>
          <w:rFonts w:eastAsia="仿宋_GB2312"/>
          <w:kern w:val="21"/>
          <w:sz w:val="32"/>
          <w:szCs w:val="32"/>
        </w:rPr>
        <w:t>1</w:t>
      </w:r>
      <w:r w:rsidRPr="008207AB">
        <w:rPr>
          <w:rFonts w:eastAsia="仿宋_GB2312" w:cs="仿宋_GB2312" w:hint="eastAsia"/>
          <w:kern w:val="21"/>
          <w:sz w:val="32"/>
          <w:szCs w:val="32"/>
        </w:rPr>
        <w:t>）制作要求：应满足在因特网上实时运行的基本条件，如</w:t>
      </w:r>
      <w:r w:rsidRPr="008207AB">
        <w:rPr>
          <w:rFonts w:eastAsia="仿宋_GB2312"/>
          <w:kern w:val="21"/>
          <w:sz w:val="32"/>
          <w:szCs w:val="32"/>
        </w:rPr>
        <w:t xml:space="preserve">: </w:t>
      </w:r>
      <w:r w:rsidRPr="008207AB">
        <w:rPr>
          <w:rFonts w:eastAsia="仿宋_GB2312" w:cs="仿宋_GB2312" w:hint="eastAsia"/>
          <w:kern w:val="21"/>
          <w:sz w:val="32"/>
          <w:szCs w:val="32"/>
        </w:rPr>
        <w:t>安全、稳定和快捷等。</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w:t>
      </w:r>
      <w:r w:rsidRPr="008207AB">
        <w:rPr>
          <w:rFonts w:eastAsia="仿宋_GB2312"/>
          <w:kern w:val="21"/>
          <w:sz w:val="32"/>
          <w:szCs w:val="32"/>
        </w:rPr>
        <w:t>2</w:t>
      </w:r>
      <w:r w:rsidRPr="008207AB">
        <w:rPr>
          <w:rFonts w:eastAsia="仿宋_GB2312" w:cs="仿宋_GB2312" w:hint="eastAsia"/>
          <w:kern w:val="21"/>
          <w:sz w:val="32"/>
          <w:szCs w:val="32"/>
        </w:rPr>
        <w:t>）报送形式：通过活动平台提交空间网址以及必要的用户使用说明。</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kern w:val="21"/>
          <w:sz w:val="32"/>
          <w:szCs w:val="32"/>
        </w:rPr>
        <w:t>4.</w:t>
      </w:r>
      <w:r w:rsidRPr="008207AB">
        <w:rPr>
          <w:rFonts w:eastAsia="仿宋_GB2312" w:cs="仿宋_GB2312" w:hint="eastAsia"/>
          <w:kern w:val="21"/>
          <w:sz w:val="32"/>
          <w:szCs w:val="32"/>
        </w:rPr>
        <w:t>论文：是指各级各类教师、教育管理者及教育信息化工作者结合教育信息化的新形势、新任务，积极探索深化教育技术理论和实践研究，推进信息技术与教育全面深度融合，推动教育思想与理念的转变，提升教师信息技术应用能力和水平，提高教育教学质量和效益的经验总结、调查报告、研究报告等。</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w:t>
      </w:r>
      <w:r w:rsidRPr="008207AB">
        <w:rPr>
          <w:rFonts w:eastAsia="仿宋_GB2312"/>
          <w:kern w:val="21"/>
          <w:sz w:val="32"/>
          <w:szCs w:val="32"/>
        </w:rPr>
        <w:t>1</w:t>
      </w:r>
      <w:r w:rsidRPr="008207AB">
        <w:rPr>
          <w:rFonts w:eastAsia="仿宋_GB2312" w:cs="仿宋_GB2312" w:hint="eastAsia"/>
          <w:kern w:val="21"/>
          <w:sz w:val="32"/>
          <w:szCs w:val="32"/>
        </w:rPr>
        <w:t>）选题范围</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①教育信息化促进教育改革的理论与实践研究</w:t>
      </w:r>
      <w:r w:rsidRPr="008207AB">
        <w:rPr>
          <w:rFonts w:eastAsia="仿宋_GB2312"/>
          <w:kern w:val="21"/>
          <w:sz w:val="32"/>
          <w:szCs w:val="32"/>
        </w:rPr>
        <w:t xml:space="preserve"> </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教育信息化年度重点工作解读；信息技术促进教育领域供给侧结构性改革；相关领域最新的研究热点，如精准学习、场馆学习、混合式学习、学习空间、学习科学、个性化学习与自适应学习等；信息技术促进教与学的理论与实践研究，如信息化时代个性化学习、虚实融合等；信息技术与教育深度融合的方法、途径、教学效果的实证研究；基于互联网云平台、学习社区、</w:t>
      </w:r>
      <w:r w:rsidRPr="008207AB">
        <w:rPr>
          <w:rFonts w:eastAsia="仿宋_GB2312"/>
          <w:kern w:val="21"/>
          <w:sz w:val="32"/>
          <w:szCs w:val="32"/>
        </w:rPr>
        <w:t>MOOCs</w:t>
      </w:r>
      <w:r w:rsidRPr="008207AB">
        <w:rPr>
          <w:rFonts w:eastAsia="仿宋_GB2312" w:cs="仿宋_GB2312" w:hint="eastAsia"/>
          <w:kern w:val="21"/>
          <w:sz w:val="32"/>
          <w:szCs w:val="32"/>
        </w:rPr>
        <w:t>、电子书包、智能手机、微信、电子白板、微课程和翻转课堂等新的教学模式研究与实践；基于信息技术的智慧评价系统研究；借助云计算、物联网、大数据等对教育信息化过程、方法、成果评价过程和评价机制的研究；基于平板电脑、</w:t>
      </w:r>
      <w:r w:rsidRPr="008207AB">
        <w:rPr>
          <w:rFonts w:eastAsia="仿宋_GB2312"/>
          <w:kern w:val="21"/>
          <w:sz w:val="32"/>
          <w:szCs w:val="32"/>
        </w:rPr>
        <w:t>1:1</w:t>
      </w:r>
      <w:r w:rsidRPr="008207AB">
        <w:rPr>
          <w:rFonts w:eastAsia="仿宋_GB2312" w:cs="仿宋_GB2312" w:hint="eastAsia"/>
          <w:kern w:val="21"/>
          <w:sz w:val="32"/>
          <w:szCs w:val="32"/>
        </w:rPr>
        <w:t>数字学习、虚拟学习环境等技术与理念的智慧学习环境的设计与实现。</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②区域教育信息化与教育公平和教育均衡研究</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国家重点推进的教育信息化方面重点工作的集中反映与学校教育现代化研究，如智慧校园</w:t>
      </w:r>
      <w:r w:rsidRPr="008207AB">
        <w:rPr>
          <w:rFonts w:eastAsia="仿宋_GB2312"/>
          <w:kern w:val="21"/>
          <w:sz w:val="32"/>
          <w:szCs w:val="32"/>
        </w:rPr>
        <w:t>/</w:t>
      </w:r>
      <w:r w:rsidRPr="008207AB">
        <w:rPr>
          <w:rFonts w:eastAsia="仿宋_GB2312" w:cs="仿宋_GB2312" w:hint="eastAsia"/>
          <w:kern w:val="21"/>
          <w:sz w:val="32"/>
          <w:szCs w:val="32"/>
        </w:rPr>
        <w:t>数字校园等；信息技术助力破解教育公平和均衡发展等教育领域关键问题和难题的研究；基于虚拟学习社区的区域教育协调发展模式研究；区域性教育信息网络平台、教师研修平台的设计与应用；区域教育信息化协同发展模式和策略研究；区域推进数字校园的建设与应用研究；信息技术环境下区域协作教研、协作教学的实践研究等。</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③教育信息化可持续发展研究</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教育信息化工作推进过程中的政策与措施、方法与经验；教育信息化可持续发展机制研究；教育信息化技术创新和战略研究机制研究；教育信息化国际交流与合作研究；教育信息化服务、评价、供需及协同创新机制的研究。</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④信息技术促进师生发展及创新人才培养研究</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信息技术与立德树人；信息技术促进教师师德修养的途径与方法；师生信息素养与技能培养研究；信息技术支撑下教师专业化发展的相关研究及成果，如基于网络、虚拟学习社区展开的教研、教师培训等；教师的智慧教育实践能力及其培训课程、培训方式研究；信息技术伦理教育；教育信息化促进学生技术、交往、学习能力、个性化快速转型研究；教育信息化背景下培养学生自主学习、自主管理、自主服务的意识与能力的培养；信息技术促进学生创新精神与创新能力研究；技术支持的基于创造的教育研究，如</w:t>
      </w:r>
      <w:r w:rsidRPr="008207AB">
        <w:rPr>
          <w:rFonts w:eastAsia="仿宋_GB2312"/>
          <w:kern w:val="21"/>
          <w:sz w:val="32"/>
          <w:szCs w:val="32"/>
        </w:rPr>
        <w:t>STEM</w:t>
      </w:r>
      <w:r w:rsidRPr="008207AB">
        <w:rPr>
          <w:rFonts w:eastAsia="仿宋_GB2312" w:cs="仿宋_GB2312" w:hint="eastAsia"/>
          <w:kern w:val="21"/>
          <w:sz w:val="32"/>
          <w:szCs w:val="32"/>
        </w:rPr>
        <w:t>教育与创客教育等。</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⑤数字教育资源的开发、应用、共享与服务研究</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数字教育资源的开发、应用、共享与服务的新思路和新机制研究；“一师一优课，一课一名师”典型案例研究；教学点数字教育资源建设与应用研究；主题教学网站、微课、校本课程资源建设与应用研究；少数民族双语资源建设及其应用研究；基于移动学习终端的资源开发及应用研究；专题教育资源的建设与应用研究；职业教育资源体系建设及其支持教学服务研究；基于慕课、微课、私课、教育游戏、电子书包、智慧课堂、博物馆、图书馆等新型学习资源的建设与应用模式研究；个性化资源推送研究；基于</w:t>
      </w:r>
      <w:r w:rsidRPr="008207AB">
        <w:rPr>
          <w:rFonts w:eastAsia="仿宋_GB2312"/>
          <w:kern w:val="21"/>
          <w:sz w:val="32"/>
          <w:szCs w:val="32"/>
        </w:rPr>
        <w:t>QQ</w:t>
      </w:r>
      <w:r w:rsidRPr="008207AB">
        <w:rPr>
          <w:rFonts w:eastAsia="仿宋_GB2312" w:cs="仿宋_GB2312" w:hint="eastAsia"/>
          <w:kern w:val="21"/>
          <w:sz w:val="32"/>
          <w:szCs w:val="32"/>
        </w:rPr>
        <w:t>、博客、几何画板、统计软件、微信、模拟软件等的教学研究与应用；教育游戏的基本理论、设计开发以及应用。</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⑥在线教育研究与实践</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以</w:t>
      </w:r>
      <w:r w:rsidRPr="008207AB">
        <w:rPr>
          <w:rFonts w:eastAsia="仿宋_GB2312"/>
          <w:kern w:val="21"/>
          <w:sz w:val="32"/>
          <w:szCs w:val="32"/>
        </w:rPr>
        <w:t>MOOC</w:t>
      </w:r>
      <w:r w:rsidRPr="008207AB">
        <w:rPr>
          <w:rFonts w:eastAsia="仿宋_GB2312" w:cs="仿宋_GB2312" w:hint="eastAsia"/>
          <w:kern w:val="21"/>
          <w:sz w:val="32"/>
          <w:szCs w:val="32"/>
        </w:rPr>
        <w:t>为代表的在线教育的理论研究；开放学习社区、在线教育平台建设与教育应用研究；在线教育课程、资源建设与应用；在线教育发展与挑战研究；在线教育质量与评价研究；在线教育平台促进学校教育与家庭教育衔接研究；互联网与教师经验共享。</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⑦“三通两平台”的研究与应用</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kern w:val="21"/>
          <w:sz w:val="32"/>
          <w:szCs w:val="32"/>
        </w:rPr>
        <w:t xml:space="preserve"> </w:t>
      </w:r>
      <w:r w:rsidRPr="008207AB">
        <w:rPr>
          <w:rFonts w:eastAsia="仿宋_GB2312" w:cs="仿宋_GB2312" w:hint="eastAsia"/>
          <w:kern w:val="21"/>
          <w:sz w:val="32"/>
          <w:szCs w:val="32"/>
        </w:rPr>
        <w:t>“宽带网络校校通”“优质资源班班通”“网络学习空间人人通”的建设与典型教学案例研究；国家教育资源和教育管理两大公共服务平台建设与应用研究。</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⑧教育信息化促进教育管理的理论与实践研究</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教育信息化管理理论研究与实践；教育信息化管理中存在问题的探讨；教育信息化管理改革与服务体系研究；教育信息化促进学校的行政管理、治校方略和师资队伍建设等研究；教育信息化促进早期教育、继续教育和终身教育等方面的研究与探讨；教育信息化领导力与信息素养研究；教育信息化绩效研究。</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⑨家、校、企互动创新方式及其推动教育信息化的研究。</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⑩不限于以上内容，其他与教育信息技术推进教育教学改革和教学创新有关的内容以及相关研究成果。</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w:t>
      </w:r>
      <w:r w:rsidRPr="008207AB">
        <w:rPr>
          <w:rFonts w:eastAsia="仿宋_GB2312"/>
          <w:kern w:val="21"/>
          <w:sz w:val="32"/>
          <w:szCs w:val="32"/>
        </w:rPr>
        <w:t>2</w:t>
      </w:r>
      <w:r w:rsidRPr="008207AB">
        <w:rPr>
          <w:rFonts w:eastAsia="仿宋_GB2312" w:cs="仿宋_GB2312" w:hint="eastAsia"/>
          <w:kern w:val="21"/>
          <w:sz w:val="32"/>
          <w:szCs w:val="32"/>
        </w:rPr>
        <w:t>）征文要求：文章要有明确的观点和具体的内容，能突出重点，围绕一个中心展开论述，能反映学术和实践创新。文章应包含题目、摘要（</w:t>
      </w:r>
      <w:r w:rsidRPr="008207AB">
        <w:rPr>
          <w:rFonts w:eastAsia="仿宋_GB2312"/>
          <w:kern w:val="21"/>
          <w:sz w:val="32"/>
          <w:szCs w:val="32"/>
        </w:rPr>
        <w:t>200</w:t>
      </w:r>
      <w:r w:rsidRPr="008207AB">
        <w:rPr>
          <w:rFonts w:eastAsia="仿宋_GB2312" w:cs="仿宋_GB2312" w:hint="eastAsia"/>
          <w:kern w:val="21"/>
          <w:sz w:val="32"/>
          <w:szCs w:val="32"/>
        </w:rPr>
        <w:t>字以上）、关键词（</w:t>
      </w:r>
      <w:r w:rsidRPr="008207AB">
        <w:rPr>
          <w:rFonts w:eastAsia="仿宋_GB2312"/>
          <w:kern w:val="21"/>
          <w:sz w:val="32"/>
          <w:szCs w:val="32"/>
        </w:rPr>
        <w:t>3-5</w:t>
      </w:r>
      <w:r w:rsidRPr="008207AB">
        <w:rPr>
          <w:rFonts w:eastAsia="仿宋_GB2312" w:cs="仿宋_GB2312" w:hint="eastAsia"/>
          <w:kern w:val="21"/>
          <w:sz w:val="32"/>
          <w:szCs w:val="32"/>
        </w:rPr>
        <w:t>个）、正文、参考文献、文中引用等。</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w:t>
      </w:r>
      <w:r w:rsidRPr="008207AB">
        <w:rPr>
          <w:rFonts w:eastAsia="仿宋_GB2312"/>
          <w:kern w:val="21"/>
          <w:sz w:val="32"/>
          <w:szCs w:val="32"/>
        </w:rPr>
        <w:t>3</w:t>
      </w:r>
      <w:r w:rsidRPr="008207AB">
        <w:rPr>
          <w:rFonts w:eastAsia="仿宋_GB2312" w:cs="仿宋_GB2312" w:hint="eastAsia"/>
          <w:kern w:val="21"/>
          <w:sz w:val="32"/>
          <w:szCs w:val="32"/>
        </w:rPr>
        <w:t>）投稿方式：本次论文活动征集采用在线投稿方式，参与教师直接将论文提交到活动平台。</w:t>
      </w:r>
    </w:p>
    <w:p w:rsidR="00A42F18" w:rsidRPr="008207AB" w:rsidRDefault="00A42F18" w:rsidP="008207AB">
      <w:pPr>
        <w:spacing w:line="600" w:lineRule="exact"/>
        <w:ind w:firstLine="540"/>
        <w:rPr>
          <w:rFonts w:eastAsia="楷体_GB2312"/>
          <w:b/>
          <w:bCs/>
          <w:kern w:val="21"/>
          <w:sz w:val="32"/>
          <w:szCs w:val="32"/>
        </w:rPr>
      </w:pPr>
      <w:r w:rsidRPr="008207AB">
        <w:rPr>
          <w:rFonts w:eastAsia="楷体_GB2312" w:cs="楷体_GB2312" w:hint="eastAsia"/>
          <w:b/>
          <w:bCs/>
          <w:kern w:val="21"/>
          <w:sz w:val="32"/>
          <w:szCs w:val="32"/>
        </w:rPr>
        <w:t>（三）作品评选指标</w:t>
      </w:r>
    </w:p>
    <w:p w:rsidR="00A42F18" w:rsidRPr="008207AB" w:rsidRDefault="00A42F18" w:rsidP="007666F0">
      <w:pPr>
        <w:spacing w:line="560" w:lineRule="exact"/>
        <w:ind w:firstLineChars="200" w:firstLine="31680"/>
        <w:rPr>
          <w:rFonts w:eastAsia="仿宋_GB2312"/>
          <w:kern w:val="21"/>
          <w:sz w:val="32"/>
          <w:szCs w:val="32"/>
        </w:rPr>
      </w:pPr>
      <w:r w:rsidRPr="008207AB">
        <w:rPr>
          <w:rFonts w:eastAsia="仿宋_GB2312"/>
          <w:kern w:val="21"/>
          <w:sz w:val="32"/>
          <w:szCs w:val="32"/>
        </w:rPr>
        <w:t>1</w:t>
      </w:r>
      <w:r w:rsidRPr="008207AB">
        <w:rPr>
          <w:rFonts w:eastAsia="仿宋_GB2312" w:cs="仿宋_GB2312" w:hint="eastAsia"/>
          <w:kern w:val="21"/>
          <w:sz w:val="32"/>
          <w:szCs w:val="32"/>
        </w:rPr>
        <w:t>．课件</w:t>
      </w:r>
    </w:p>
    <w:tbl>
      <w:tblPr>
        <w:tblW w:w="88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72"/>
        <w:gridCol w:w="923"/>
        <w:gridCol w:w="6167"/>
      </w:tblGrid>
      <w:tr w:rsidR="00A42F18" w:rsidRPr="008207AB">
        <w:trPr>
          <w:trHeight w:val="467"/>
        </w:trPr>
        <w:tc>
          <w:tcPr>
            <w:tcW w:w="1772" w:type="dxa"/>
            <w:vAlign w:val="center"/>
          </w:tcPr>
          <w:p w:rsidR="00A42F18" w:rsidRPr="008207AB" w:rsidRDefault="00A42F18" w:rsidP="008207AB">
            <w:pPr>
              <w:adjustRightInd w:val="0"/>
              <w:snapToGrid w:val="0"/>
              <w:jc w:val="center"/>
              <w:rPr>
                <w:rFonts w:eastAsia="仿宋_GB2312"/>
                <w:b/>
                <w:bCs/>
                <w:sz w:val="28"/>
                <w:szCs w:val="28"/>
              </w:rPr>
            </w:pPr>
            <w:r w:rsidRPr="008207AB">
              <w:rPr>
                <w:rFonts w:eastAsia="仿宋_GB2312" w:cs="仿宋_GB2312" w:hint="eastAsia"/>
                <w:b/>
                <w:bCs/>
                <w:sz w:val="28"/>
                <w:szCs w:val="28"/>
              </w:rPr>
              <w:t>评选指标</w:t>
            </w:r>
          </w:p>
        </w:tc>
        <w:tc>
          <w:tcPr>
            <w:tcW w:w="923" w:type="dxa"/>
            <w:vAlign w:val="center"/>
          </w:tcPr>
          <w:p w:rsidR="00A42F18" w:rsidRPr="008207AB" w:rsidRDefault="00A42F18" w:rsidP="008207AB">
            <w:pPr>
              <w:adjustRightInd w:val="0"/>
              <w:snapToGrid w:val="0"/>
              <w:jc w:val="center"/>
              <w:rPr>
                <w:rFonts w:eastAsia="仿宋_GB2312"/>
                <w:b/>
                <w:bCs/>
                <w:sz w:val="28"/>
                <w:szCs w:val="28"/>
              </w:rPr>
            </w:pPr>
            <w:r w:rsidRPr="008207AB">
              <w:rPr>
                <w:rFonts w:eastAsia="仿宋_GB2312" w:cs="仿宋_GB2312" w:hint="eastAsia"/>
                <w:b/>
                <w:bCs/>
                <w:sz w:val="28"/>
                <w:szCs w:val="28"/>
              </w:rPr>
              <w:t>分值</w:t>
            </w:r>
          </w:p>
        </w:tc>
        <w:tc>
          <w:tcPr>
            <w:tcW w:w="6167" w:type="dxa"/>
            <w:vAlign w:val="center"/>
          </w:tcPr>
          <w:p w:rsidR="00A42F18" w:rsidRPr="008207AB" w:rsidRDefault="00A42F18" w:rsidP="008207AB">
            <w:pPr>
              <w:adjustRightInd w:val="0"/>
              <w:snapToGrid w:val="0"/>
              <w:jc w:val="center"/>
              <w:rPr>
                <w:rFonts w:eastAsia="仿宋_GB2312"/>
                <w:b/>
                <w:bCs/>
                <w:sz w:val="28"/>
                <w:szCs w:val="28"/>
              </w:rPr>
            </w:pPr>
            <w:r w:rsidRPr="008207AB">
              <w:rPr>
                <w:rFonts w:eastAsia="仿宋_GB2312" w:cs="仿宋_GB2312" w:hint="eastAsia"/>
                <w:b/>
                <w:bCs/>
                <w:sz w:val="28"/>
                <w:szCs w:val="28"/>
              </w:rPr>
              <w:t>评选要素</w:t>
            </w:r>
          </w:p>
        </w:tc>
      </w:tr>
      <w:tr w:rsidR="00A42F18" w:rsidRPr="008207AB">
        <w:tc>
          <w:tcPr>
            <w:tcW w:w="1772" w:type="dxa"/>
            <w:vAlign w:val="center"/>
          </w:tcPr>
          <w:p w:rsidR="00A42F18" w:rsidRPr="008207AB" w:rsidRDefault="00A42F18" w:rsidP="008207AB">
            <w:pPr>
              <w:adjustRightInd w:val="0"/>
              <w:snapToGrid w:val="0"/>
              <w:jc w:val="center"/>
              <w:rPr>
                <w:rFonts w:eastAsia="仿宋_GB2312"/>
                <w:sz w:val="28"/>
                <w:szCs w:val="28"/>
              </w:rPr>
            </w:pPr>
            <w:r w:rsidRPr="008207AB">
              <w:rPr>
                <w:rFonts w:eastAsia="仿宋_GB2312" w:cs="仿宋_GB2312" w:hint="eastAsia"/>
                <w:sz w:val="28"/>
                <w:szCs w:val="28"/>
              </w:rPr>
              <w:t>教学设计</w:t>
            </w:r>
          </w:p>
        </w:tc>
        <w:tc>
          <w:tcPr>
            <w:tcW w:w="923" w:type="dxa"/>
            <w:vAlign w:val="center"/>
          </w:tcPr>
          <w:p w:rsidR="00A42F18" w:rsidRPr="008207AB" w:rsidRDefault="00A42F18" w:rsidP="008207AB">
            <w:pPr>
              <w:adjustRightInd w:val="0"/>
              <w:snapToGrid w:val="0"/>
              <w:jc w:val="center"/>
              <w:rPr>
                <w:rFonts w:eastAsia="仿宋_GB2312"/>
                <w:sz w:val="28"/>
                <w:szCs w:val="28"/>
              </w:rPr>
            </w:pPr>
            <w:r w:rsidRPr="008207AB">
              <w:rPr>
                <w:rFonts w:eastAsia="仿宋_GB2312"/>
                <w:sz w:val="28"/>
                <w:szCs w:val="28"/>
              </w:rPr>
              <w:t>30</w:t>
            </w:r>
          </w:p>
        </w:tc>
        <w:tc>
          <w:tcPr>
            <w:tcW w:w="6167" w:type="dxa"/>
            <w:vAlign w:val="center"/>
          </w:tcPr>
          <w:p w:rsidR="00A42F18" w:rsidRPr="008207AB" w:rsidRDefault="00A42F18" w:rsidP="008207AB">
            <w:pPr>
              <w:adjustRightInd w:val="0"/>
              <w:snapToGrid w:val="0"/>
              <w:rPr>
                <w:rFonts w:eastAsia="仿宋_GB2312"/>
                <w:sz w:val="28"/>
                <w:szCs w:val="28"/>
              </w:rPr>
            </w:pPr>
            <w:r w:rsidRPr="008207AB">
              <w:rPr>
                <w:rFonts w:eastAsia="仿宋_GB2312" w:cs="仿宋_GB2312" w:hint="eastAsia"/>
                <w:sz w:val="28"/>
                <w:szCs w:val="28"/>
              </w:rPr>
              <w:t>教学目标、对象明确，教学策略得当；</w:t>
            </w:r>
          </w:p>
          <w:p w:rsidR="00A42F18" w:rsidRPr="008207AB" w:rsidRDefault="00A42F18" w:rsidP="008207AB">
            <w:pPr>
              <w:adjustRightInd w:val="0"/>
              <w:snapToGrid w:val="0"/>
              <w:rPr>
                <w:rFonts w:eastAsia="仿宋_GB2312"/>
                <w:sz w:val="28"/>
                <w:szCs w:val="28"/>
              </w:rPr>
            </w:pPr>
            <w:r w:rsidRPr="008207AB">
              <w:rPr>
                <w:rFonts w:eastAsia="仿宋_GB2312" w:cs="仿宋_GB2312" w:hint="eastAsia"/>
                <w:sz w:val="28"/>
                <w:szCs w:val="28"/>
              </w:rPr>
              <w:t>界面设计合理，风格统一，有必要的交互；</w:t>
            </w:r>
          </w:p>
          <w:p w:rsidR="00A42F18" w:rsidRPr="008207AB" w:rsidRDefault="00A42F18" w:rsidP="008207AB">
            <w:pPr>
              <w:adjustRightInd w:val="0"/>
              <w:snapToGrid w:val="0"/>
              <w:rPr>
                <w:rFonts w:eastAsia="仿宋_GB2312"/>
                <w:sz w:val="28"/>
                <w:szCs w:val="28"/>
              </w:rPr>
            </w:pPr>
            <w:r w:rsidRPr="008207AB">
              <w:rPr>
                <w:rFonts w:eastAsia="仿宋_GB2312" w:cs="仿宋_GB2312" w:hint="eastAsia"/>
                <w:sz w:val="28"/>
                <w:szCs w:val="28"/>
              </w:rPr>
              <w:t>有清晰的文字介绍和帮助文档。</w:t>
            </w:r>
          </w:p>
        </w:tc>
      </w:tr>
      <w:tr w:rsidR="00A42F18" w:rsidRPr="008207AB">
        <w:tc>
          <w:tcPr>
            <w:tcW w:w="1772" w:type="dxa"/>
            <w:vAlign w:val="center"/>
          </w:tcPr>
          <w:p w:rsidR="00A42F18" w:rsidRPr="008207AB" w:rsidRDefault="00A42F18" w:rsidP="008207AB">
            <w:pPr>
              <w:adjustRightInd w:val="0"/>
              <w:snapToGrid w:val="0"/>
              <w:jc w:val="center"/>
              <w:rPr>
                <w:rFonts w:eastAsia="仿宋_GB2312"/>
                <w:sz w:val="28"/>
                <w:szCs w:val="28"/>
              </w:rPr>
            </w:pPr>
            <w:r w:rsidRPr="008207AB">
              <w:rPr>
                <w:rFonts w:eastAsia="仿宋_GB2312" w:cs="仿宋_GB2312" w:hint="eastAsia"/>
                <w:sz w:val="28"/>
                <w:szCs w:val="28"/>
              </w:rPr>
              <w:t>内容呈现</w:t>
            </w:r>
          </w:p>
        </w:tc>
        <w:tc>
          <w:tcPr>
            <w:tcW w:w="923" w:type="dxa"/>
            <w:vAlign w:val="center"/>
          </w:tcPr>
          <w:p w:rsidR="00A42F18" w:rsidRPr="008207AB" w:rsidRDefault="00A42F18" w:rsidP="008207AB">
            <w:pPr>
              <w:adjustRightInd w:val="0"/>
              <w:snapToGrid w:val="0"/>
              <w:jc w:val="center"/>
              <w:rPr>
                <w:rFonts w:eastAsia="仿宋_GB2312"/>
                <w:sz w:val="28"/>
                <w:szCs w:val="28"/>
              </w:rPr>
            </w:pPr>
            <w:r w:rsidRPr="008207AB">
              <w:rPr>
                <w:rFonts w:eastAsia="仿宋_GB2312"/>
                <w:sz w:val="28"/>
                <w:szCs w:val="28"/>
              </w:rPr>
              <w:t>25</w:t>
            </w:r>
          </w:p>
        </w:tc>
        <w:tc>
          <w:tcPr>
            <w:tcW w:w="6167" w:type="dxa"/>
            <w:vAlign w:val="center"/>
          </w:tcPr>
          <w:p w:rsidR="00A42F18" w:rsidRPr="008207AB" w:rsidRDefault="00A42F18" w:rsidP="008207AB">
            <w:pPr>
              <w:adjustRightInd w:val="0"/>
              <w:snapToGrid w:val="0"/>
              <w:ind w:left="-214"/>
              <w:rPr>
                <w:rFonts w:eastAsia="仿宋_GB2312"/>
                <w:sz w:val="28"/>
                <w:szCs w:val="28"/>
              </w:rPr>
            </w:pPr>
            <w:r w:rsidRPr="008207AB">
              <w:rPr>
                <w:rFonts w:eastAsia="仿宋_GB2312"/>
                <w:sz w:val="28"/>
                <w:szCs w:val="28"/>
              </w:rPr>
              <w:tab/>
            </w:r>
            <w:r w:rsidRPr="008207AB">
              <w:rPr>
                <w:rFonts w:eastAsia="仿宋_GB2312" w:cs="仿宋_GB2312" w:hint="eastAsia"/>
                <w:sz w:val="28"/>
                <w:szCs w:val="28"/>
              </w:rPr>
              <w:t>内容丰富、科学，表述准确，术语规范；</w:t>
            </w:r>
          </w:p>
          <w:p w:rsidR="00A42F18" w:rsidRPr="008207AB" w:rsidRDefault="00A42F18" w:rsidP="008207AB">
            <w:pPr>
              <w:adjustRightInd w:val="0"/>
              <w:snapToGrid w:val="0"/>
              <w:ind w:left="-214"/>
              <w:rPr>
                <w:rFonts w:eastAsia="仿宋_GB2312"/>
                <w:sz w:val="28"/>
                <w:szCs w:val="28"/>
              </w:rPr>
            </w:pPr>
            <w:r w:rsidRPr="008207AB">
              <w:rPr>
                <w:rFonts w:eastAsia="仿宋_GB2312"/>
                <w:sz w:val="28"/>
                <w:szCs w:val="28"/>
              </w:rPr>
              <w:tab/>
            </w:r>
            <w:r w:rsidRPr="008207AB">
              <w:rPr>
                <w:rFonts w:eastAsia="仿宋_GB2312" w:cs="仿宋_GB2312" w:hint="eastAsia"/>
                <w:sz w:val="28"/>
                <w:szCs w:val="28"/>
              </w:rPr>
              <w:t>选材适当，表现方式合理；</w:t>
            </w:r>
          </w:p>
          <w:p w:rsidR="00A42F18" w:rsidRPr="008207AB" w:rsidRDefault="00A42F18" w:rsidP="008207AB">
            <w:pPr>
              <w:adjustRightInd w:val="0"/>
              <w:snapToGrid w:val="0"/>
              <w:ind w:left="-214"/>
              <w:rPr>
                <w:rFonts w:eastAsia="仿宋_GB2312"/>
                <w:sz w:val="28"/>
                <w:szCs w:val="28"/>
              </w:rPr>
            </w:pPr>
            <w:r w:rsidRPr="008207AB">
              <w:rPr>
                <w:rFonts w:eastAsia="仿宋_GB2312"/>
                <w:sz w:val="28"/>
                <w:szCs w:val="28"/>
              </w:rPr>
              <w:tab/>
            </w:r>
            <w:r w:rsidRPr="008207AB">
              <w:rPr>
                <w:rFonts w:eastAsia="仿宋_GB2312" w:cs="仿宋_GB2312" w:hint="eastAsia"/>
                <w:sz w:val="28"/>
                <w:szCs w:val="28"/>
              </w:rPr>
              <w:t>语言简洁、生动，文字规范；</w:t>
            </w:r>
          </w:p>
          <w:p w:rsidR="00A42F18" w:rsidRPr="008207AB" w:rsidRDefault="00A42F18" w:rsidP="00A42F18">
            <w:pPr>
              <w:adjustRightInd w:val="0"/>
              <w:snapToGrid w:val="0"/>
              <w:ind w:leftChars="-1" w:left="31680"/>
              <w:rPr>
                <w:rFonts w:eastAsia="仿宋_GB2312"/>
                <w:sz w:val="28"/>
                <w:szCs w:val="28"/>
              </w:rPr>
            </w:pPr>
            <w:r w:rsidRPr="008207AB">
              <w:rPr>
                <w:rFonts w:eastAsia="仿宋_GB2312" w:cs="仿宋_GB2312" w:hint="eastAsia"/>
                <w:sz w:val="28"/>
                <w:szCs w:val="28"/>
              </w:rPr>
              <w:t>素材选用恰当，结构合理。</w:t>
            </w:r>
          </w:p>
        </w:tc>
      </w:tr>
      <w:tr w:rsidR="00A42F18" w:rsidRPr="008207AB">
        <w:tc>
          <w:tcPr>
            <w:tcW w:w="1772" w:type="dxa"/>
            <w:vAlign w:val="center"/>
          </w:tcPr>
          <w:p w:rsidR="00A42F18" w:rsidRPr="008207AB" w:rsidRDefault="00A42F18" w:rsidP="008207AB">
            <w:pPr>
              <w:adjustRightInd w:val="0"/>
              <w:snapToGrid w:val="0"/>
              <w:jc w:val="center"/>
              <w:rPr>
                <w:rFonts w:eastAsia="仿宋_GB2312"/>
                <w:sz w:val="28"/>
                <w:szCs w:val="28"/>
              </w:rPr>
            </w:pPr>
            <w:r w:rsidRPr="008207AB">
              <w:rPr>
                <w:rFonts w:eastAsia="仿宋_GB2312" w:cs="仿宋_GB2312" w:hint="eastAsia"/>
                <w:sz w:val="28"/>
                <w:szCs w:val="28"/>
              </w:rPr>
              <w:t>技术运用</w:t>
            </w:r>
          </w:p>
        </w:tc>
        <w:tc>
          <w:tcPr>
            <w:tcW w:w="923" w:type="dxa"/>
            <w:vAlign w:val="center"/>
          </w:tcPr>
          <w:p w:rsidR="00A42F18" w:rsidRPr="008207AB" w:rsidRDefault="00A42F18" w:rsidP="008207AB">
            <w:pPr>
              <w:adjustRightInd w:val="0"/>
              <w:snapToGrid w:val="0"/>
              <w:jc w:val="center"/>
              <w:rPr>
                <w:rFonts w:eastAsia="仿宋_GB2312"/>
                <w:sz w:val="28"/>
                <w:szCs w:val="28"/>
              </w:rPr>
            </w:pPr>
            <w:r w:rsidRPr="008207AB">
              <w:rPr>
                <w:rFonts w:eastAsia="仿宋_GB2312"/>
                <w:sz w:val="28"/>
                <w:szCs w:val="28"/>
              </w:rPr>
              <w:t>25</w:t>
            </w:r>
          </w:p>
        </w:tc>
        <w:tc>
          <w:tcPr>
            <w:tcW w:w="6167" w:type="dxa"/>
            <w:vAlign w:val="center"/>
          </w:tcPr>
          <w:p w:rsidR="00A42F18" w:rsidRPr="008207AB" w:rsidRDefault="00A42F18" w:rsidP="008207AB">
            <w:pPr>
              <w:adjustRightInd w:val="0"/>
              <w:snapToGrid w:val="0"/>
              <w:rPr>
                <w:rFonts w:eastAsia="仿宋_GB2312"/>
                <w:sz w:val="28"/>
                <w:szCs w:val="28"/>
              </w:rPr>
            </w:pPr>
            <w:r w:rsidRPr="008207AB">
              <w:rPr>
                <w:rFonts w:eastAsia="仿宋_GB2312" w:cs="仿宋_GB2312" w:hint="eastAsia"/>
                <w:sz w:val="28"/>
                <w:szCs w:val="28"/>
              </w:rPr>
              <w:t>运行流畅，操作简便、快捷，媒体播放可控；</w:t>
            </w:r>
          </w:p>
          <w:p w:rsidR="00A42F18" w:rsidRPr="008207AB" w:rsidRDefault="00A42F18" w:rsidP="008207AB">
            <w:pPr>
              <w:adjustRightInd w:val="0"/>
              <w:snapToGrid w:val="0"/>
              <w:rPr>
                <w:rFonts w:eastAsia="仿宋_GB2312"/>
                <w:sz w:val="28"/>
                <w:szCs w:val="28"/>
              </w:rPr>
            </w:pPr>
            <w:r w:rsidRPr="008207AB">
              <w:rPr>
                <w:rFonts w:eastAsia="仿宋_GB2312" w:cs="仿宋_GB2312" w:hint="eastAsia"/>
                <w:sz w:val="28"/>
                <w:szCs w:val="28"/>
              </w:rPr>
              <w:t>导航方便合理，路径可选；</w:t>
            </w:r>
          </w:p>
          <w:p w:rsidR="00A42F18" w:rsidRPr="008207AB" w:rsidRDefault="00A42F18" w:rsidP="008207AB">
            <w:pPr>
              <w:adjustRightInd w:val="0"/>
              <w:snapToGrid w:val="0"/>
              <w:rPr>
                <w:rFonts w:eastAsia="仿宋_GB2312"/>
                <w:sz w:val="28"/>
                <w:szCs w:val="28"/>
              </w:rPr>
            </w:pPr>
            <w:r w:rsidRPr="008207AB">
              <w:rPr>
                <w:rFonts w:eastAsia="仿宋_GB2312" w:cs="仿宋_GB2312" w:hint="eastAsia"/>
                <w:sz w:val="28"/>
                <w:szCs w:val="28"/>
              </w:rPr>
              <w:t>新技术运用有效。</w:t>
            </w:r>
          </w:p>
        </w:tc>
      </w:tr>
      <w:tr w:rsidR="00A42F18" w:rsidRPr="008207AB">
        <w:tc>
          <w:tcPr>
            <w:tcW w:w="1772" w:type="dxa"/>
            <w:vAlign w:val="center"/>
          </w:tcPr>
          <w:p w:rsidR="00A42F18" w:rsidRPr="008207AB" w:rsidRDefault="00A42F18" w:rsidP="008207AB">
            <w:pPr>
              <w:jc w:val="center"/>
              <w:rPr>
                <w:rFonts w:eastAsia="仿宋_GB2312"/>
                <w:sz w:val="28"/>
                <w:szCs w:val="28"/>
              </w:rPr>
            </w:pPr>
            <w:r w:rsidRPr="008207AB">
              <w:rPr>
                <w:rFonts w:eastAsia="仿宋_GB2312" w:cs="仿宋_GB2312" w:hint="eastAsia"/>
                <w:sz w:val="28"/>
                <w:szCs w:val="28"/>
              </w:rPr>
              <w:t>创新与实用</w:t>
            </w:r>
          </w:p>
        </w:tc>
        <w:tc>
          <w:tcPr>
            <w:tcW w:w="923" w:type="dxa"/>
            <w:vAlign w:val="center"/>
          </w:tcPr>
          <w:p w:rsidR="00A42F18" w:rsidRPr="008207AB" w:rsidRDefault="00A42F18" w:rsidP="008207AB">
            <w:pPr>
              <w:jc w:val="center"/>
              <w:rPr>
                <w:rFonts w:eastAsia="仿宋_GB2312"/>
                <w:sz w:val="28"/>
                <w:szCs w:val="28"/>
              </w:rPr>
            </w:pPr>
            <w:r w:rsidRPr="008207AB">
              <w:rPr>
                <w:rFonts w:eastAsia="仿宋_GB2312"/>
                <w:sz w:val="28"/>
                <w:szCs w:val="28"/>
              </w:rPr>
              <w:t>20</w:t>
            </w:r>
          </w:p>
        </w:tc>
        <w:tc>
          <w:tcPr>
            <w:tcW w:w="6167" w:type="dxa"/>
          </w:tcPr>
          <w:p w:rsidR="00A42F18" w:rsidRPr="008207AB" w:rsidRDefault="00A42F18" w:rsidP="008207AB">
            <w:pPr>
              <w:adjustRightInd w:val="0"/>
              <w:snapToGrid w:val="0"/>
              <w:rPr>
                <w:rFonts w:eastAsia="仿宋_GB2312"/>
                <w:sz w:val="28"/>
                <w:szCs w:val="28"/>
              </w:rPr>
            </w:pPr>
            <w:r w:rsidRPr="008207AB">
              <w:rPr>
                <w:rFonts w:eastAsia="仿宋_GB2312" w:cs="仿宋_GB2312" w:hint="eastAsia"/>
                <w:sz w:val="28"/>
                <w:szCs w:val="28"/>
              </w:rPr>
              <w:t>立意新颖，具有想象力和个性表现力；</w:t>
            </w:r>
          </w:p>
          <w:p w:rsidR="00A42F18" w:rsidRPr="008207AB" w:rsidRDefault="00A42F18" w:rsidP="008207AB">
            <w:pPr>
              <w:adjustRightInd w:val="0"/>
              <w:snapToGrid w:val="0"/>
              <w:rPr>
                <w:rFonts w:eastAsia="仿宋_GB2312"/>
                <w:sz w:val="28"/>
                <w:szCs w:val="28"/>
              </w:rPr>
            </w:pPr>
            <w:r w:rsidRPr="008207AB">
              <w:rPr>
                <w:rFonts w:eastAsia="仿宋_GB2312" w:cs="仿宋_GB2312" w:hint="eastAsia"/>
                <w:sz w:val="28"/>
                <w:szCs w:val="28"/>
              </w:rPr>
              <w:t>能够运用于实际教学中，有推广价值。</w:t>
            </w:r>
          </w:p>
        </w:tc>
      </w:tr>
    </w:tbl>
    <w:p w:rsidR="00A42F18" w:rsidRDefault="00A42F18" w:rsidP="00A42F18">
      <w:pPr>
        <w:spacing w:line="560" w:lineRule="exact"/>
        <w:ind w:firstLineChars="200" w:firstLine="31680"/>
        <w:rPr>
          <w:rFonts w:eastAsia="仿宋_GB2312"/>
          <w:kern w:val="21"/>
          <w:sz w:val="32"/>
          <w:szCs w:val="32"/>
        </w:rPr>
      </w:pPr>
    </w:p>
    <w:p w:rsidR="00A42F18" w:rsidRPr="008207AB" w:rsidRDefault="00A42F18" w:rsidP="007666F0">
      <w:pPr>
        <w:spacing w:line="560" w:lineRule="exact"/>
        <w:ind w:firstLineChars="200" w:firstLine="31680"/>
        <w:rPr>
          <w:rFonts w:eastAsia="仿宋_GB2312"/>
          <w:kern w:val="21"/>
          <w:sz w:val="32"/>
          <w:szCs w:val="32"/>
        </w:rPr>
      </w:pPr>
      <w:r w:rsidRPr="008207AB">
        <w:rPr>
          <w:rFonts w:eastAsia="仿宋_GB2312"/>
          <w:kern w:val="21"/>
          <w:sz w:val="32"/>
          <w:szCs w:val="32"/>
        </w:rPr>
        <w:t>2</w:t>
      </w:r>
      <w:r w:rsidRPr="008207AB">
        <w:rPr>
          <w:rFonts w:eastAsia="仿宋_GB2312" w:cs="仿宋_GB2312" w:hint="eastAsia"/>
          <w:kern w:val="21"/>
          <w:sz w:val="32"/>
          <w:szCs w:val="32"/>
        </w:rPr>
        <w:t>．课例</w:t>
      </w:r>
    </w:p>
    <w:tbl>
      <w:tblPr>
        <w:tblW w:w="88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72"/>
        <w:gridCol w:w="923"/>
        <w:gridCol w:w="6167"/>
      </w:tblGrid>
      <w:tr w:rsidR="00A42F18" w:rsidRPr="008207AB">
        <w:trPr>
          <w:cantSplit/>
          <w:trHeight w:val="398"/>
        </w:trPr>
        <w:tc>
          <w:tcPr>
            <w:tcW w:w="1772" w:type="dxa"/>
            <w:vAlign w:val="center"/>
          </w:tcPr>
          <w:p w:rsidR="00A42F18" w:rsidRPr="008207AB" w:rsidRDefault="00A42F18" w:rsidP="008207AB">
            <w:pPr>
              <w:adjustRightInd w:val="0"/>
              <w:snapToGrid w:val="0"/>
              <w:jc w:val="center"/>
              <w:rPr>
                <w:rFonts w:eastAsia="仿宋_GB2312"/>
                <w:b/>
                <w:bCs/>
                <w:sz w:val="28"/>
                <w:szCs w:val="28"/>
              </w:rPr>
            </w:pPr>
            <w:r w:rsidRPr="008207AB">
              <w:rPr>
                <w:rFonts w:eastAsia="仿宋_GB2312" w:cs="仿宋_GB2312" w:hint="eastAsia"/>
                <w:b/>
                <w:bCs/>
                <w:sz w:val="28"/>
                <w:szCs w:val="28"/>
              </w:rPr>
              <w:t>评选指标</w:t>
            </w:r>
          </w:p>
        </w:tc>
        <w:tc>
          <w:tcPr>
            <w:tcW w:w="923" w:type="dxa"/>
            <w:vAlign w:val="center"/>
          </w:tcPr>
          <w:p w:rsidR="00A42F18" w:rsidRPr="008207AB" w:rsidRDefault="00A42F18" w:rsidP="008207AB">
            <w:pPr>
              <w:adjustRightInd w:val="0"/>
              <w:snapToGrid w:val="0"/>
              <w:jc w:val="center"/>
              <w:rPr>
                <w:rFonts w:eastAsia="仿宋_GB2312"/>
                <w:b/>
                <w:bCs/>
                <w:sz w:val="28"/>
                <w:szCs w:val="28"/>
              </w:rPr>
            </w:pPr>
            <w:r w:rsidRPr="008207AB">
              <w:rPr>
                <w:rFonts w:eastAsia="仿宋_GB2312" w:cs="仿宋_GB2312" w:hint="eastAsia"/>
                <w:b/>
                <w:bCs/>
                <w:sz w:val="28"/>
                <w:szCs w:val="28"/>
              </w:rPr>
              <w:t>分值</w:t>
            </w:r>
          </w:p>
        </w:tc>
        <w:tc>
          <w:tcPr>
            <w:tcW w:w="6167" w:type="dxa"/>
            <w:vAlign w:val="center"/>
          </w:tcPr>
          <w:p w:rsidR="00A42F18" w:rsidRPr="008207AB" w:rsidRDefault="00A42F18" w:rsidP="008207AB">
            <w:pPr>
              <w:adjustRightInd w:val="0"/>
              <w:snapToGrid w:val="0"/>
              <w:jc w:val="center"/>
              <w:rPr>
                <w:rFonts w:eastAsia="仿宋_GB2312"/>
                <w:b/>
                <w:bCs/>
                <w:sz w:val="28"/>
                <w:szCs w:val="28"/>
              </w:rPr>
            </w:pPr>
            <w:r w:rsidRPr="008207AB">
              <w:rPr>
                <w:rFonts w:eastAsia="仿宋_GB2312" w:cs="仿宋_GB2312" w:hint="eastAsia"/>
                <w:b/>
                <w:bCs/>
                <w:sz w:val="28"/>
                <w:szCs w:val="28"/>
              </w:rPr>
              <w:t>评选要素</w:t>
            </w:r>
          </w:p>
        </w:tc>
      </w:tr>
      <w:tr w:rsidR="00A42F18" w:rsidRPr="008207AB">
        <w:trPr>
          <w:cantSplit/>
        </w:trPr>
        <w:tc>
          <w:tcPr>
            <w:tcW w:w="1772" w:type="dxa"/>
            <w:vAlign w:val="center"/>
          </w:tcPr>
          <w:p w:rsidR="00A42F18" w:rsidRPr="008207AB" w:rsidRDefault="00A42F18" w:rsidP="008207AB">
            <w:pPr>
              <w:adjustRightInd w:val="0"/>
              <w:snapToGrid w:val="0"/>
              <w:jc w:val="center"/>
              <w:rPr>
                <w:rFonts w:eastAsia="仿宋_GB2312"/>
                <w:sz w:val="28"/>
                <w:szCs w:val="28"/>
              </w:rPr>
            </w:pPr>
            <w:r w:rsidRPr="008207AB">
              <w:rPr>
                <w:rFonts w:eastAsia="仿宋_GB2312" w:cs="仿宋_GB2312" w:hint="eastAsia"/>
                <w:sz w:val="28"/>
                <w:szCs w:val="28"/>
              </w:rPr>
              <w:t>教学目标</w:t>
            </w:r>
          </w:p>
        </w:tc>
        <w:tc>
          <w:tcPr>
            <w:tcW w:w="923" w:type="dxa"/>
            <w:vAlign w:val="center"/>
          </w:tcPr>
          <w:p w:rsidR="00A42F18" w:rsidRPr="008207AB" w:rsidRDefault="00A42F18" w:rsidP="008207AB">
            <w:pPr>
              <w:adjustRightInd w:val="0"/>
              <w:snapToGrid w:val="0"/>
              <w:jc w:val="center"/>
              <w:rPr>
                <w:rFonts w:eastAsia="仿宋_GB2312"/>
                <w:sz w:val="28"/>
                <w:szCs w:val="28"/>
              </w:rPr>
            </w:pPr>
            <w:r w:rsidRPr="008207AB">
              <w:rPr>
                <w:rFonts w:eastAsia="仿宋_GB2312"/>
                <w:sz w:val="28"/>
                <w:szCs w:val="28"/>
              </w:rPr>
              <w:t>15</w:t>
            </w:r>
          </w:p>
        </w:tc>
        <w:tc>
          <w:tcPr>
            <w:tcW w:w="6167" w:type="dxa"/>
            <w:vAlign w:val="center"/>
          </w:tcPr>
          <w:p w:rsidR="00A42F18" w:rsidRPr="008207AB" w:rsidRDefault="00A42F18" w:rsidP="008207AB">
            <w:pPr>
              <w:adjustRightInd w:val="0"/>
              <w:snapToGrid w:val="0"/>
              <w:rPr>
                <w:rFonts w:eastAsia="仿宋_GB2312"/>
                <w:sz w:val="28"/>
                <w:szCs w:val="28"/>
              </w:rPr>
            </w:pPr>
            <w:r w:rsidRPr="008207AB">
              <w:rPr>
                <w:rFonts w:eastAsia="仿宋_GB2312" w:cs="仿宋_GB2312" w:hint="eastAsia"/>
                <w:sz w:val="28"/>
                <w:szCs w:val="28"/>
              </w:rPr>
              <w:t>体现新课标的理念；</w:t>
            </w:r>
          </w:p>
          <w:p w:rsidR="00A42F18" w:rsidRPr="008207AB" w:rsidRDefault="00A42F18" w:rsidP="008207AB">
            <w:pPr>
              <w:adjustRightInd w:val="0"/>
              <w:snapToGrid w:val="0"/>
              <w:rPr>
                <w:rFonts w:eastAsia="仿宋_GB2312"/>
                <w:sz w:val="28"/>
                <w:szCs w:val="28"/>
              </w:rPr>
            </w:pPr>
            <w:r w:rsidRPr="008207AB">
              <w:rPr>
                <w:rFonts w:eastAsia="仿宋_GB2312" w:cs="仿宋_GB2312" w:hint="eastAsia"/>
                <w:sz w:val="28"/>
                <w:szCs w:val="28"/>
              </w:rPr>
              <w:t>教学目标明确；</w:t>
            </w:r>
          </w:p>
          <w:p w:rsidR="00A42F18" w:rsidRPr="008207AB" w:rsidRDefault="00A42F18" w:rsidP="008207AB">
            <w:pPr>
              <w:adjustRightInd w:val="0"/>
              <w:snapToGrid w:val="0"/>
              <w:rPr>
                <w:rFonts w:eastAsia="仿宋_GB2312"/>
                <w:sz w:val="28"/>
                <w:szCs w:val="28"/>
              </w:rPr>
            </w:pPr>
            <w:r w:rsidRPr="008207AB">
              <w:rPr>
                <w:rFonts w:eastAsia="仿宋_GB2312" w:cs="仿宋_GB2312" w:hint="eastAsia"/>
                <w:sz w:val="28"/>
                <w:szCs w:val="28"/>
              </w:rPr>
              <w:t>提高学生信息技能和素养。</w:t>
            </w:r>
          </w:p>
        </w:tc>
      </w:tr>
      <w:tr w:rsidR="00A42F18" w:rsidRPr="008207AB">
        <w:trPr>
          <w:cantSplit/>
        </w:trPr>
        <w:tc>
          <w:tcPr>
            <w:tcW w:w="1772" w:type="dxa"/>
            <w:vAlign w:val="center"/>
          </w:tcPr>
          <w:p w:rsidR="00A42F18" w:rsidRPr="008207AB" w:rsidRDefault="00A42F18" w:rsidP="008207AB">
            <w:pPr>
              <w:adjustRightInd w:val="0"/>
              <w:snapToGrid w:val="0"/>
              <w:jc w:val="center"/>
              <w:rPr>
                <w:rFonts w:eastAsia="仿宋_GB2312"/>
                <w:sz w:val="28"/>
                <w:szCs w:val="28"/>
              </w:rPr>
            </w:pPr>
            <w:r w:rsidRPr="008207AB">
              <w:rPr>
                <w:rFonts w:eastAsia="仿宋_GB2312" w:cs="仿宋_GB2312" w:hint="eastAsia"/>
                <w:sz w:val="28"/>
                <w:szCs w:val="28"/>
              </w:rPr>
              <w:t>教学设计</w:t>
            </w:r>
          </w:p>
        </w:tc>
        <w:tc>
          <w:tcPr>
            <w:tcW w:w="923" w:type="dxa"/>
            <w:vAlign w:val="center"/>
          </w:tcPr>
          <w:p w:rsidR="00A42F18" w:rsidRPr="008207AB" w:rsidRDefault="00A42F18" w:rsidP="008207AB">
            <w:pPr>
              <w:adjustRightInd w:val="0"/>
              <w:snapToGrid w:val="0"/>
              <w:jc w:val="center"/>
              <w:rPr>
                <w:rFonts w:eastAsia="仿宋_GB2312"/>
                <w:sz w:val="28"/>
                <w:szCs w:val="28"/>
              </w:rPr>
            </w:pPr>
            <w:r w:rsidRPr="008207AB">
              <w:rPr>
                <w:rFonts w:eastAsia="仿宋_GB2312"/>
                <w:sz w:val="28"/>
                <w:szCs w:val="28"/>
              </w:rPr>
              <w:t>25</w:t>
            </w:r>
          </w:p>
        </w:tc>
        <w:tc>
          <w:tcPr>
            <w:tcW w:w="6167" w:type="dxa"/>
            <w:vAlign w:val="center"/>
          </w:tcPr>
          <w:p w:rsidR="00A42F18" w:rsidRPr="008207AB" w:rsidRDefault="00A42F18" w:rsidP="008207AB">
            <w:pPr>
              <w:adjustRightInd w:val="0"/>
              <w:snapToGrid w:val="0"/>
              <w:rPr>
                <w:rFonts w:eastAsia="仿宋_GB2312"/>
                <w:sz w:val="28"/>
                <w:szCs w:val="28"/>
              </w:rPr>
            </w:pPr>
            <w:r w:rsidRPr="008207AB">
              <w:rPr>
                <w:rFonts w:eastAsia="仿宋_GB2312" w:cs="仿宋_GB2312" w:hint="eastAsia"/>
                <w:sz w:val="28"/>
                <w:szCs w:val="28"/>
              </w:rPr>
              <w:t>教学情境符合教学目标和对象的要求；</w:t>
            </w:r>
          </w:p>
          <w:p w:rsidR="00A42F18" w:rsidRPr="008207AB" w:rsidRDefault="00A42F18" w:rsidP="008207AB">
            <w:pPr>
              <w:adjustRightInd w:val="0"/>
              <w:snapToGrid w:val="0"/>
              <w:rPr>
                <w:rFonts w:eastAsia="仿宋_GB2312"/>
                <w:sz w:val="28"/>
                <w:szCs w:val="28"/>
              </w:rPr>
            </w:pPr>
            <w:r w:rsidRPr="008207AB">
              <w:rPr>
                <w:rFonts w:eastAsia="仿宋_GB2312" w:cs="仿宋_GB2312" w:hint="eastAsia"/>
                <w:sz w:val="28"/>
                <w:szCs w:val="28"/>
              </w:rPr>
              <w:t>恰当选择应用学科教育资源；</w:t>
            </w:r>
          </w:p>
          <w:p w:rsidR="00A42F18" w:rsidRPr="008207AB" w:rsidRDefault="00A42F18" w:rsidP="008207AB">
            <w:pPr>
              <w:adjustRightInd w:val="0"/>
              <w:snapToGrid w:val="0"/>
              <w:rPr>
                <w:rFonts w:eastAsia="仿宋_GB2312"/>
                <w:sz w:val="28"/>
                <w:szCs w:val="28"/>
              </w:rPr>
            </w:pPr>
            <w:r w:rsidRPr="008207AB">
              <w:rPr>
                <w:rFonts w:eastAsia="仿宋_GB2312" w:cs="仿宋_GB2312" w:hint="eastAsia"/>
                <w:sz w:val="28"/>
                <w:szCs w:val="28"/>
              </w:rPr>
              <w:t>注重学科特点，将信息技术与学科教学融合；</w:t>
            </w:r>
          </w:p>
          <w:p w:rsidR="00A42F18" w:rsidRPr="008207AB" w:rsidRDefault="00A42F18" w:rsidP="008207AB">
            <w:pPr>
              <w:adjustRightInd w:val="0"/>
              <w:snapToGrid w:val="0"/>
              <w:rPr>
                <w:rFonts w:eastAsia="仿宋_GB2312"/>
                <w:sz w:val="28"/>
                <w:szCs w:val="28"/>
              </w:rPr>
            </w:pPr>
            <w:r w:rsidRPr="008207AB">
              <w:rPr>
                <w:rFonts w:eastAsia="仿宋_GB2312" w:cs="仿宋_GB2312" w:hint="eastAsia"/>
                <w:sz w:val="28"/>
                <w:szCs w:val="28"/>
              </w:rPr>
              <w:t>采用符合教学要求的学习模式。</w:t>
            </w:r>
          </w:p>
        </w:tc>
      </w:tr>
      <w:tr w:rsidR="00A42F18" w:rsidRPr="008207AB">
        <w:trPr>
          <w:cantSplit/>
        </w:trPr>
        <w:tc>
          <w:tcPr>
            <w:tcW w:w="1772" w:type="dxa"/>
            <w:vAlign w:val="center"/>
          </w:tcPr>
          <w:p w:rsidR="00A42F18" w:rsidRPr="008207AB" w:rsidRDefault="00A42F18" w:rsidP="008207AB">
            <w:pPr>
              <w:adjustRightInd w:val="0"/>
              <w:snapToGrid w:val="0"/>
              <w:jc w:val="center"/>
              <w:rPr>
                <w:rFonts w:eastAsia="仿宋_GB2312"/>
                <w:sz w:val="28"/>
                <w:szCs w:val="28"/>
              </w:rPr>
            </w:pPr>
            <w:r w:rsidRPr="008207AB">
              <w:rPr>
                <w:rFonts w:eastAsia="仿宋_GB2312" w:cs="仿宋_GB2312" w:hint="eastAsia"/>
                <w:sz w:val="28"/>
                <w:szCs w:val="28"/>
              </w:rPr>
              <w:t>教学行为</w:t>
            </w:r>
          </w:p>
        </w:tc>
        <w:tc>
          <w:tcPr>
            <w:tcW w:w="923" w:type="dxa"/>
            <w:vAlign w:val="center"/>
          </w:tcPr>
          <w:p w:rsidR="00A42F18" w:rsidRPr="008207AB" w:rsidRDefault="00A42F18" w:rsidP="008207AB">
            <w:pPr>
              <w:adjustRightInd w:val="0"/>
              <w:snapToGrid w:val="0"/>
              <w:jc w:val="center"/>
              <w:rPr>
                <w:rFonts w:eastAsia="仿宋_GB2312"/>
                <w:sz w:val="28"/>
                <w:szCs w:val="28"/>
              </w:rPr>
            </w:pPr>
            <w:r w:rsidRPr="008207AB">
              <w:rPr>
                <w:rFonts w:eastAsia="仿宋_GB2312"/>
                <w:sz w:val="28"/>
                <w:szCs w:val="28"/>
              </w:rPr>
              <w:t>25</w:t>
            </w:r>
          </w:p>
        </w:tc>
        <w:tc>
          <w:tcPr>
            <w:tcW w:w="6167" w:type="dxa"/>
            <w:vAlign w:val="center"/>
          </w:tcPr>
          <w:p w:rsidR="00A42F18" w:rsidRPr="008207AB" w:rsidRDefault="00A42F18" w:rsidP="008207AB">
            <w:pPr>
              <w:adjustRightInd w:val="0"/>
              <w:snapToGrid w:val="0"/>
              <w:ind w:left="-214"/>
              <w:rPr>
                <w:rFonts w:eastAsia="仿宋_GB2312"/>
                <w:sz w:val="28"/>
                <w:szCs w:val="28"/>
              </w:rPr>
            </w:pPr>
            <w:r w:rsidRPr="008207AB">
              <w:rPr>
                <w:rFonts w:eastAsia="仿宋_GB2312"/>
                <w:sz w:val="28"/>
                <w:szCs w:val="28"/>
              </w:rPr>
              <w:tab/>
            </w:r>
            <w:r w:rsidRPr="008207AB">
              <w:rPr>
                <w:rFonts w:eastAsia="仿宋_GB2312" w:cs="仿宋_GB2312" w:hint="eastAsia"/>
                <w:sz w:val="28"/>
                <w:szCs w:val="28"/>
              </w:rPr>
              <w:t>面向全体学生，关注个性差异；</w:t>
            </w:r>
          </w:p>
          <w:p w:rsidR="00A42F18" w:rsidRPr="008207AB" w:rsidRDefault="00A42F18" w:rsidP="008207AB">
            <w:pPr>
              <w:adjustRightInd w:val="0"/>
              <w:snapToGrid w:val="0"/>
              <w:ind w:left="-214"/>
              <w:rPr>
                <w:rFonts w:eastAsia="仿宋_GB2312"/>
                <w:sz w:val="28"/>
                <w:szCs w:val="28"/>
              </w:rPr>
            </w:pPr>
            <w:r w:rsidRPr="008207AB">
              <w:rPr>
                <w:rFonts w:eastAsia="仿宋_GB2312"/>
                <w:sz w:val="28"/>
                <w:szCs w:val="28"/>
              </w:rPr>
              <w:tab/>
            </w:r>
            <w:r w:rsidRPr="008207AB">
              <w:rPr>
                <w:rFonts w:eastAsia="仿宋_GB2312" w:cs="仿宋_GB2312" w:hint="eastAsia"/>
                <w:sz w:val="28"/>
                <w:szCs w:val="28"/>
              </w:rPr>
              <w:t>能利用信息技术的功能优势调控教学活动；</w:t>
            </w:r>
          </w:p>
          <w:p w:rsidR="00A42F18" w:rsidRPr="008207AB" w:rsidRDefault="00A42F18" w:rsidP="008207AB">
            <w:pPr>
              <w:adjustRightInd w:val="0"/>
              <w:snapToGrid w:val="0"/>
              <w:ind w:left="-214"/>
              <w:rPr>
                <w:rFonts w:eastAsia="仿宋_GB2312"/>
                <w:sz w:val="28"/>
                <w:szCs w:val="28"/>
              </w:rPr>
            </w:pPr>
            <w:r w:rsidRPr="008207AB">
              <w:rPr>
                <w:rFonts w:eastAsia="仿宋_GB2312"/>
                <w:sz w:val="28"/>
                <w:szCs w:val="28"/>
              </w:rPr>
              <w:tab/>
            </w:r>
            <w:r w:rsidRPr="008207AB">
              <w:rPr>
                <w:rFonts w:eastAsia="仿宋_GB2312" w:cs="仿宋_GB2312" w:hint="eastAsia"/>
                <w:sz w:val="28"/>
                <w:szCs w:val="28"/>
              </w:rPr>
              <w:t>围绕教学，促进学生学习能力发展。</w:t>
            </w:r>
          </w:p>
        </w:tc>
      </w:tr>
      <w:tr w:rsidR="00A42F18" w:rsidRPr="008207AB">
        <w:trPr>
          <w:cantSplit/>
        </w:trPr>
        <w:tc>
          <w:tcPr>
            <w:tcW w:w="1772" w:type="dxa"/>
            <w:vAlign w:val="center"/>
          </w:tcPr>
          <w:p w:rsidR="00A42F18" w:rsidRPr="008207AB" w:rsidRDefault="00A42F18" w:rsidP="008207AB">
            <w:pPr>
              <w:adjustRightInd w:val="0"/>
              <w:snapToGrid w:val="0"/>
              <w:jc w:val="center"/>
              <w:rPr>
                <w:rFonts w:eastAsia="仿宋_GB2312"/>
                <w:sz w:val="28"/>
                <w:szCs w:val="28"/>
              </w:rPr>
            </w:pPr>
            <w:r w:rsidRPr="008207AB">
              <w:rPr>
                <w:rFonts w:eastAsia="仿宋_GB2312" w:cs="仿宋_GB2312" w:hint="eastAsia"/>
                <w:sz w:val="28"/>
                <w:szCs w:val="28"/>
              </w:rPr>
              <w:t>教学效果</w:t>
            </w:r>
          </w:p>
        </w:tc>
        <w:tc>
          <w:tcPr>
            <w:tcW w:w="923" w:type="dxa"/>
            <w:vAlign w:val="center"/>
          </w:tcPr>
          <w:p w:rsidR="00A42F18" w:rsidRPr="008207AB" w:rsidRDefault="00A42F18" w:rsidP="008207AB">
            <w:pPr>
              <w:adjustRightInd w:val="0"/>
              <w:snapToGrid w:val="0"/>
              <w:jc w:val="center"/>
              <w:rPr>
                <w:rFonts w:eastAsia="仿宋_GB2312"/>
                <w:sz w:val="28"/>
                <w:szCs w:val="28"/>
              </w:rPr>
            </w:pPr>
            <w:r w:rsidRPr="008207AB">
              <w:rPr>
                <w:rFonts w:eastAsia="仿宋_GB2312"/>
                <w:sz w:val="28"/>
                <w:szCs w:val="28"/>
              </w:rPr>
              <w:t>25</w:t>
            </w:r>
          </w:p>
        </w:tc>
        <w:tc>
          <w:tcPr>
            <w:tcW w:w="6167" w:type="dxa"/>
            <w:vAlign w:val="center"/>
          </w:tcPr>
          <w:p w:rsidR="00A42F18" w:rsidRPr="008207AB" w:rsidRDefault="00A42F18" w:rsidP="008207AB">
            <w:pPr>
              <w:adjustRightInd w:val="0"/>
              <w:snapToGrid w:val="0"/>
              <w:rPr>
                <w:rFonts w:eastAsia="仿宋_GB2312"/>
                <w:sz w:val="28"/>
                <w:szCs w:val="28"/>
              </w:rPr>
            </w:pPr>
            <w:r w:rsidRPr="008207AB">
              <w:rPr>
                <w:rFonts w:eastAsia="仿宋_GB2312" w:cs="仿宋_GB2312" w:hint="eastAsia"/>
                <w:sz w:val="28"/>
                <w:szCs w:val="28"/>
              </w:rPr>
              <w:t>教学和信息素养目标达成度高；</w:t>
            </w:r>
          </w:p>
          <w:p w:rsidR="00A42F18" w:rsidRPr="008207AB" w:rsidRDefault="00A42F18" w:rsidP="008207AB">
            <w:pPr>
              <w:adjustRightInd w:val="0"/>
              <w:snapToGrid w:val="0"/>
              <w:rPr>
                <w:rFonts w:eastAsia="仿宋_GB2312"/>
                <w:sz w:val="28"/>
                <w:szCs w:val="28"/>
              </w:rPr>
            </w:pPr>
            <w:r w:rsidRPr="008207AB">
              <w:rPr>
                <w:rFonts w:eastAsia="仿宋_GB2312" w:cs="仿宋_GB2312" w:hint="eastAsia"/>
                <w:sz w:val="28"/>
                <w:szCs w:val="28"/>
              </w:rPr>
              <w:t>学生思维活跃、积极参与，创新精神和实践能力培养得到充分体现。</w:t>
            </w:r>
          </w:p>
        </w:tc>
      </w:tr>
      <w:tr w:rsidR="00A42F18" w:rsidRPr="008207AB">
        <w:trPr>
          <w:cantSplit/>
          <w:trHeight w:val="427"/>
        </w:trPr>
        <w:tc>
          <w:tcPr>
            <w:tcW w:w="1772" w:type="dxa"/>
            <w:vAlign w:val="center"/>
          </w:tcPr>
          <w:p w:rsidR="00A42F18" w:rsidRPr="008207AB" w:rsidRDefault="00A42F18" w:rsidP="008207AB">
            <w:pPr>
              <w:adjustRightInd w:val="0"/>
              <w:snapToGrid w:val="0"/>
              <w:jc w:val="center"/>
              <w:rPr>
                <w:rFonts w:eastAsia="仿宋_GB2312"/>
                <w:sz w:val="28"/>
                <w:szCs w:val="28"/>
              </w:rPr>
            </w:pPr>
            <w:r w:rsidRPr="008207AB">
              <w:rPr>
                <w:rFonts w:eastAsia="仿宋_GB2312" w:cs="仿宋_GB2312" w:hint="eastAsia"/>
                <w:sz w:val="28"/>
                <w:szCs w:val="28"/>
              </w:rPr>
              <w:t>教学反思</w:t>
            </w:r>
          </w:p>
        </w:tc>
        <w:tc>
          <w:tcPr>
            <w:tcW w:w="923" w:type="dxa"/>
            <w:vAlign w:val="center"/>
          </w:tcPr>
          <w:p w:rsidR="00A42F18" w:rsidRPr="008207AB" w:rsidRDefault="00A42F18" w:rsidP="008207AB">
            <w:pPr>
              <w:jc w:val="center"/>
              <w:rPr>
                <w:rFonts w:eastAsia="仿宋_GB2312"/>
                <w:sz w:val="28"/>
                <w:szCs w:val="28"/>
              </w:rPr>
            </w:pPr>
            <w:r w:rsidRPr="008207AB">
              <w:rPr>
                <w:rFonts w:eastAsia="仿宋_GB2312"/>
                <w:sz w:val="28"/>
                <w:szCs w:val="28"/>
              </w:rPr>
              <w:t>10</w:t>
            </w:r>
          </w:p>
        </w:tc>
        <w:tc>
          <w:tcPr>
            <w:tcW w:w="6167" w:type="dxa"/>
            <w:vAlign w:val="center"/>
          </w:tcPr>
          <w:p w:rsidR="00A42F18" w:rsidRPr="008207AB" w:rsidRDefault="00A42F18" w:rsidP="008207AB">
            <w:pPr>
              <w:adjustRightInd w:val="0"/>
              <w:snapToGrid w:val="0"/>
              <w:rPr>
                <w:rFonts w:eastAsia="仿宋_GB2312"/>
                <w:sz w:val="28"/>
                <w:szCs w:val="28"/>
              </w:rPr>
            </w:pPr>
            <w:r w:rsidRPr="008207AB">
              <w:rPr>
                <w:rFonts w:eastAsia="仿宋_GB2312" w:cs="仿宋_GB2312" w:hint="eastAsia"/>
                <w:sz w:val="28"/>
                <w:szCs w:val="28"/>
              </w:rPr>
              <w:t>有及时的反馈、评价和课后反思。</w:t>
            </w:r>
          </w:p>
        </w:tc>
      </w:tr>
    </w:tbl>
    <w:p w:rsidR="00A42F18" w:rsidRDefault="00A42F18" w:rsidP="00A42F18">
      <w:pPr>
        <w:spacing w:line="240" w:lineRule="exact"/>
        <w:ind w:firstLineChars="200" w:firstLine="31680"/>
        <w:rPr>
          <w:rFonts w:eastAsia="仿宋_GB2312"/>
          <w:kern w:val="21"/>
          <w:sz w:val="32"/>
          <w:szCs w:val="32"/>
        </w:rPr>
      </w:pPr>
    </w:p>
    <w:p w:rsidR="00A42F18" w:rsidRPr="008207AB" w:rsidRDefault="00A42F18" w:rsidP="007666F0">
      <w:pPr>
        <w:spacing w:line="560" w:lineRule="exact"/>
        <w:ind w:firstLineChars="200" w:firstLine="31680"/>
        <w:rPr>
          <w:rFonts w:eastAsia="仿宋_GB2312"/>
          <w:kern w:val="21"/>
          <w:sz w:val="32"/>
          <w:szCs w:val="32"/>
        </w:rPr>
      </w:pPr>
      <w:r w:rsidRPr="008207AB">
        <w:rPr>
          <w:rFonts w:eastAsia="仿宋_GB2312"/>
          <w:kern w:val="21"/>
          <w:sz w:val="32"/>
          <w:szCs w:val="32"/>
        </w:rPr>
        <w:t>3.</w:t>
      </w:r>
      <w:r w:rsidRPr="008207AB">
        <w:rPr>
          <w:rFonts w:eastAsia="仿宋_GB2312" w:cs="仿宋_GB2312" w:hint="eastAsia"/>
          <w:kern w:val="21"/>
          <w:sz w:val="32"/>
          <w:szCs w:val="32"/>
        </w:rPr>
        <w:t>学科主题社区</w:t>
      </w:r>
    </w:p>
    <w:tbl>
      <w:tblPr>
        <w:tblW w:w="88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72"/>
        <w:gridCol w:w="923"/>
        <w:gridCol w:w="6167"/>
      </w:tblGrid>
      <w:tr w:rsidR="00A42F18" w:rsidRPr="008207AB">
        <w:trPr>
          <w:cantSplit/>
          <w:trHeight w:val="458"/>
        </w:trPr>
        <w:tc>
          <w:tcPr>
            <w:tcW w:w="1772" w:type="dxa"/>
            <w:vAlign w:val="center"/>
          </w:tcPr>
          <w:p w:rsidR="00A42F18" w:rsidRPr="008207AB" w:rsidRDefault="00A42F18" w:rsidP="008207AB">
            <w:pPr>
              <w:adjustRightInd w:val="0"/>
              <w:snapToGrid w:val="0"/>
              <w:jc w:val="center"/>
              <w:rPr>
                <w:rFonts w:eastAsia="仿宋_GB2312"/>
                <w:b/>
                <w:bCs/>
                <w:sz w:val="28"/>
                <w:szCs w:val="28"/>
              </w:rPr>
            </w:pPr>
            <w:r w:rsidRPr="008207AB">
              <w:rPr>
                <w:rFonts w:eastAsia="仿宋_GB2312" w:cs="仿宋_GB2312" w:hint="eastAsia"/>
                <w:b/>
                <w:bCs/>
                <w:sz w:val="28"/>
                <w:szCs w:val="28"/>
              </w:rPr>
              <w:t>评比指标</w:t>
            </w:r>
          </w:p>
        </w:tc>
        <w:tc>
          <w:tcPr>
            <w:tcW w:w="923" w:type="dxa"/>
            <w:vAlign w:val="center"/>
          </w:tcPr>
          <w:p w:rsidR="00A42F18" w:rsidRPr="008207AB" w:rsidRDefault="00A42F18" w:rsidP="008207AB">
            <w:pPr>
              <w:adjustRightInd w:val="0"/>
              <w:snapToGrid w:val="0"/>
              <w:jc w:val="center"/>
              <w:rPr>
                <w:rFonts w:eastAsia="仿宋_GB2312"/>
                <w:b/>
                <w:bCs/>
                <w:sz w:val="28"/>
                <w:szCs w:val="28"/>
              </w:rPr>
            </w:pPr>
            <w:r w:rsidRPr="008207AB">
              <w:rPr>
                <w:rFonts w:eastAsia="仿宋_GB2312" w:cs="仿宋_GB2312" w:hint="eastAsia"/>
                <w:b/>
                <w:bCs/>
                <w:sz w:val="28"/>
                <w:szCs w:val="28"/>
              </w:rPr>
              <w:t>分值</w:t>
            </w:r>
          </w:p>
        </w:tc>
        <w:tc>
          <w:tcPr>
            <w:tcW w:w="6167" w:type="dxa"/>
            <w:vAlign w:val="center"/>
          </w:tcPr>
          <w:p w:rsidR="00A42F18" w:rsidRPr="008207AB" w:rsidRDefault="00A42F18" w:rsidP="008207AB">
            <w:pPr>
              <w:adjustRightInd w:val="0"/>
              <w:snapToGrid w:val="0"/>
              <w:jc w:val="center"/>
              <w:rPr>
                <w:rFonts w:eastAsia="仿宋_GB2312"/>
                <w:b/>
                <w:bCs/>
                <w:sz w:val="28"/>
                <w:szCs w:val="28"/>
              </w:rPr>
            </w:pPr>
            <w:r w:rsidRPr="008207AB">
              <w:rPr>
                <w:rFonts w:eastAsia="仿宋_GB2312" w:cs="仿宋_GB2312" w:hint="eastAsia"/>
                <w:b/>
                <w:bCs/>
                <w:sz w:val="28"/>
                <w:szCs w:val="28"/>
              </w:rPr>
              <w:t>评选要素</w:t>
            </w:r>
          </w:p>
        </w:tc>
      </w:tr>
      <w:tr w:rsidR="00A42F18" w:rsidRPr="008207AB">
        <w:trPr>
          <w:cantSplit/>
        </w:trPr>
        <w:tc>
          <w:tcPr>
            <w:tcW w:w="1772" w:type="dxa"/>
            <w:vAlign w:val="center"/>
          </w:tcPr>
          <w:p w:rsidR="00A42F18" w:rsidRPr="008207AB" w:rsidRDefault="00A42F18" w:rsidP="008207AB">
            <w:pPr>
              <w:adjustRightInd w:val="0"/>
              <w:snapToGrid w:val="0"/>
              <w:jc w:val="center"/>
              <w:rPr>
                <w:rFonts w:eastAsia="仿宋_GB2312"/>
                <w:sz w:val="28"/>
                <w:szCs w:val="28"/>
              </w:rPr>
            </w:pPr>
            <w:r w:rsidRPr="008207AB">
              <w:rPr>
                <w:rFonts w:eastAsia="仿宋_GB2312" w:cs="仿宋_GB2312" w:hint="eastAsia"/>
                <w:sz w:val="28"/>
                <w:szCs w:val="28"/>
              </w:rPr>
              <w:t>教学设计</w:t>
            </w:r>
          </w:p>
        </w:tc>
        <w:tc>
          <w:tcPr>
            <w:tcW w:w="923" w:type="dxa"/>
            <w:vAlign w:val="center"/>
          </w:tcPr>
          <w:p w:rsidR="00A42F18" w:rsidRPr="008207AB" w:rsidRDefault="00A42F18" w:rsidP="008207AB">
            <w:pPr>
              <w:adjustRightInd w:val="0"/>
              <w:snapToGrid w:val="0"/>
              <w:jc w:val="center"/>
              <w:rPr>
                <w:rFonts w:eastAsia="仿宋_GB2312"/>
                <w:sz w:val="28"/>
                <w:szCs w:val="28"/>
              </w:rPr>
            </w:pPr>
            <w:r w:rsidRPr="008207AB">
              <w:rPr>
                <w:rFonts w:eastAsia="仿宋_GB2312"/>
                <w:sz w:val="28"/>
                <w:szCs w:val="28"/>
              </w:rPr>
              <w:t>30</w:t>
            </w:r>
          </w:p>
        </w:tc>
        <w:tc>
          <w:tcPr>
            <w:tcW w:w="6167" w:type="dxa"/>
          </w:tcPr>
          <w:p w:rsidR="00A42F18" w:rsidRPr="008207AB" w:rsidRDefault="00A42F18" w:rsidP="008207AB">
            <w:pPr>
              <w:adjustRightInd w:val="0"/>
              <w:snapToGrid w:val="0"/>
              <w:rPr>
                <w:rFonts w:eastAsia="仿宋_GB2312"/>
                <w:sz w:val="28"/>
                <w:szCs w:val="28"/>
              </w:rPr>
            </w:pPr>
            <w:r w:rsidRPr="008207AB">
              <w:rPr>
                <w:rFonts w:eastAsia="仿宋_GB2312" w:cs="仿宋_GB2312" w:hint="eastAsia"/>
                <w:sz w:val="28"/>
                <w:szCs w:val="28"/>
              </w:rPr>
              <w:t>主题明确、目标明确、适用人群明确；</w:t>
            </w:r>
          </w:p>
          <w:p w:rsidR="00A42F18" w:rsidRPr="008207AB" w:rsidRDefault="00A42F18" w:rsidP="008207AB">
            <w:pPr>
              <w:adjustRightInd w:val="0"/>
              <w:snapToGrid w:val="0"/>
              <w:rPr>
                <w:rFonts w:eastAsia="仿宋_GB2312"/>
                <w:sz w:val="28"/>
                <w:szCs w:val="28"/>
              </w:rPr>
            </w:pPr>
            <w:r w:rsidRPr="008207AB">
              <w:rPr>
                <w:rFonts w:eastAsia="仿宋_GB2312" w:cs="仿宋_GB2312" w:hint="eastAsia"/>
                <w:sz w:val="28"/>
                <w:szCs w:val="28"/>
              </w:rPr>
              <w:t>功能模块结构安排合理。</w:t>
            </w:r>
          </w:p>
        </w:tc>
      </w:tr>
      <w:tr w:rsidR="00A42F18" w:rsidRPr="008207AB">
        <w:trPr>
          <w:cantSplit/>
        </w:trPr>
        <w:tc>
          <w:tcPr>
            <w:tcW w:w="1772" w:type="dxa"/>
            <w:vAlign w:val="center"/>
          </w:tcPr>
          <w:p w:rsidR="00A42F18" w:rsidRPr="008207AB" w:rsidRDefault="00A42F18" w:rsidP="008207AB">
            <w:pPr>
              <w:adjustRightInd w:val="0"/>
              <w:snapToGrid w:val="0"/>
              <w:jc w:val="center"/>
              <w:rPr>
                <w:rFonts w:eastAsia="仿宋_GB2312"/>
                <w:sz w:val="28"/>
                <w:szCs w:val="28"/>
              </w:rPr>
            </w:pPr>
            <w:r w:rsidRPr="008207AB">
              <w:rPr>
                <w:rFonts w:eastAsia="仿宋_GB2312" w:cs="仿宋_GB2312" w:hint="eastAsia"/>
                <w:sz w:val="28"/>
                <w:szCs w:val="28"/>
              </w:rPr>
              <w:t>内容呈现</w:t>
            </w:r>
          </w:p>
        </w:tc>
        <w:tc>
          <w:tcPr>
            <w:tcW w:w="923" w:type="dxa"/>
            <w:vAlign w:val="center"/>
          </w:tcPr>
          <w:p w:rsidR="00A42F18" w:rsidRPr="008207AB" w:rsidRDefault="00A42F18" w:rsidP="008207AB">
            <w:pPr>
              <w:adjustRightInd w:val="0"/>
              <w:snapToGrid w:val="0"/>
              <w:jc w:val="center"/>
              <w:rPr>
                <w:rFonts w:eastAsia="仿宋_GB2312"/>
                <w:sz w:val="28"/>
                <w:szCs w:val="28"/>
              </w:rPr>
            </w:pPr>
            <w:r w:rsidRPr="008207AB">
              <w:rPr>
                <w:rFonts w:eastAsia="仿宋_GB2312"/>
                <w:sz w:val="28"/>
                <w:szCs w:val="28"/>
              </w:rPr>
              <w:t>25</w:t>
            </w:r>
          </w:p>
        </w:tc>
        <w:tc>
          <w:tcPr>
            <w:tcW w:w="6167" w:type="dxa"/>
          </w:tcPr>
          <w:p w:rsidR="00A42F18" w:rsidRPr="008207AB" w:rsidRDefault="00A42F18" w:rsidP="008207AB">
            <w:pPr>
              <w:adjustRightInd w:val="0"/>
              <w:snapToGrid w:val="0"/>
              <w:rPr>
                <w:rFonts w:eastAsia="仿宋_GB2312"/>
                <w:sz w:val="28"/>
                <w:szCs w:val="28"/>
              </w:rPr>
            </w:pPr>
            <w:r w:rsidRPr="008207AB">
              <w:rPr>
                <w:rFonts w:eastAsia="仿宋_GB2312" w:cs="仿宋_GB2312" w:hint="eastAsia"/>
                <w:sz w:val="28"/>
                <w:szCs w:val="28"/>
              </w:rPr>
              <w:t>突出主题特征，可以体现一定的多学科交叉；</w:t>
            </w:r>
          </w:p>
          <w:p w:rsidR="00A42F18" w:rsidRPr="008207AB" w:rsidRDefault="00A42F18" w:rsidP="008207AB">
            <w:pPr>
              <w:adjustRightInd w:val="0"/>
              <w:snapToGrid w:val="0"/>
              <w:rPr>
                <w:rFonts w:eastAsia="仿宋_GB2312"/>
                <w:sz w:val="28"/>
                <w:szCs w:val="28"/>
              </w:rPr>
            </w:pPr>
            <w:r w:rsidRPr="008207AB">
              <w:rPr>
                <w:rFonts w:eastAsia="仿宋_GB2312" w:cs="仿宋_GB2312" w:hint="eastAsia"/>
                <w:sz w:val="28"/>
                <w:szCs w:val="28"/>
              </w:rPr>
              <w:t>内容科学、丰富、新颖，鼓励原创；</w:t>
            </w:r>
          </w:p>
          <w:p w:rsidR="00A42F18" w:rsidRPr="008207AB" w:rsidRDefault="00A42F18" w:rsidP="008207AB">
            <w:pPr>
              <w:adjustRightInd w:val="0"/>
              <w:snapToGrid w:val="0"/>
              <w:rPr>
                <w:rFonts w:eastAsia="仿宋_GB2312"/>
                <w:sz w:val="28"/>
                <w:szCs w:val="28"/>
              </w:rPr>
            </w:pPr>
            <w:r w:rsidRPr="008207AB">
              <w:rPr>
                <w:rFonts w:eastAsia="仿宋_GB2312" w:cs="仿宋_GB2312" w:hint="eastAsia"/>
                <w:sz w:val="28"/>
                <w:szCs w:val="28"/>
              </w:rPr>
              <w:t>表述准确，术语规范；</w:t>
            </w:r>
          </w:p>
          <w:p w:rsidR="00A42F18" w:rsidRPr="008207AB" w:rsidRDefault="00A42F18" w:rsidP="008207AB">
            <w:pPr>
              <w:adjustRightInd w:val="0"/>
              <w:snapToGrid w:val="0"/>
              <w:rPr>
                <w:rFonts w:eastAsia="仿宋_GB2312"/>
                <w:sz w:val="28"/>
                <w:szCs w:val="28"/>
              </w:rPr>
            </w:pPr>
            <w:r w:rsidRPr="008207AB">
              <w:rPr>
                <w:rFonts w:eastAsia="仿宋_GB2312" w:cs="仿宋_GB2312" w:hint="eastAsia"/>
                <w:sz w:val="28"/>
                <w:szCs w:val="28"/>
              </w:rPr>
              <w:t>资源内容组织结构合理，层次与分类清楚。</w:t>
            </w:r>
          </w:p>
        </w:tc>
      </w:tr>
      <w:tr w:rsidR="00A42F18" w:rsidRPr="008207AB">
        <w:trPr>
          <w:cantSplit/>
        </w:trPr>
        <w:tc>
          <w:tcPr>
            <w:tcW w:w="1772" w:type="dxa"/>
            <w:vAlign w:val="center"/>
          </w:tcPr>
          <w:p w:rsidR="00A42F18" w:rsidRPr="008207AB" w:rsidRDefault="00A42F18" w:rsidP="008207AB">
            <w:pPr>
              <w:adjustRightInd w:val="0"/>
              <w:snapToGrid w:val="0"/>
              <w:jc w:val="center"/>
              <w:rPr>
                <w:rFonts w:eastAsia="仿宋_GB2312"/>
                <w:sz w:val="28"/>
                <w:szCs w:val="28"/>
              </w:rPr>
            </w:pPr>
            <w:r w:rsidRPr="008207AB">
              <w:rPr>
                <w:rFonts w:eastAsia="仿宋_GB2312" w:cs="仿宋_GB2312" w:hint="eastAsia"/>
                <w:sz w:val="28"/>
                <w:szCs w:val="28"/>
              </w:rPr>
              <w:t>使用效果</w:t>
            </w:r>
          </w:p>
        </w:tc>
        <w:tc>
          <w:tcPr>
            <w:tcW w:w="923" w:type="dxa"/>
            <w:vAlign w:val="center"/>
          </w:tcPr>
          <w:p w:rsidR="00A42F18" w:rsidRPr="008207AB" w:rsidRDefault="00A42F18" w:rsidP="008207AB">
            <w:pPr>
              <w:adjustRightInd w:val="0"/>
              <w:snapToGrid w:val="0"/>
              <w:jc w:val="center"/>
              <w:rPr>
                <w:rFonts w:eastAsia="仿宋_GB2312"/>
                <w:sz w:val="28"/>
                <w:szCs w:val="28"/>
              </w:rPr>
            </w:pPr>
            <w:r w:rsidRPr="008207AB">
              <w:rPr>
                <w:rFonts w:eastAsia="仿宋_GB2312"/>
                <w:sz w:val="28"/>
                <w:szCs w:val="28"/>
              </w:rPr>
              <w:t>25</w:t>
            </w:r>
          </w:p>
        </w:tc>
        <w:tc>
          <w:tcPr>
            <w:tcW w:w="6167" w:type="dxa"/>
          </w:tcPr>
          <w:p w:rsidR="00A42F18" w:rsidRPr="008207AB" w:rsidRDefault="00A42F18" w:rsidP="008207AB">
            <w:pPr>
              <w:adjustRightInd w:val="0"/>
              <w:snapToGrid w:val="0"/>
              <w:rPr>
                <w:rFonts w:eastAsia="仿宋_GB2312"/>
                <w:sz w:val="28"/>
                <w:szCs w:val="28"/>
              </w:rPr>
            </w:pPr>
            <w:r w:rsidRPr="008207AB">
              <w:rPr>
                <w:rFonts w:eastAsia="仿宋_GB2312" w:cs="仿宋_GB2312" w:hint="eastAsia"/>
                <w:sz w:val="28"/>
                <w:szCs w:val="28"/>
              </w:rPr>
              <w:t>学习群体的深度参与；</w:t>
            </w:r>
          </w:p>
          <w:p w:rsidR="00A42F18" w:rsidRPr="008207AB" w:rsidRDefault="00A42F18" w:rsidP="008207AB">
            <w:pPr>
              <w:adjustRightInd w:val="0"/>
              <w:snapToGrid w:val="0"/>
              <w:rPr>
                <w:rFonts w:eastAsia="仿宋_GB2312"/>
                <w:sz w:val="28"/>
                <w:szCs w:val="28"/>
              </w:rPr>
            </w:pPr>
            <w:r w:rsidRPr="008207AB">
              <w:rPr>
                <w:rFonts w:eastAsia="仿宋_GB2312" w:cs="仿宋_GB2312" w:hint="eastAsia"/>
                <w:sz w:val="28"/>
                <w:szCs w:val="28"/>
              </w:rPr>
              <w:t>具有有效的互动和交流。</w:t>
            </w:r>
          </w:p>
        </w:tc>
      </w:tr>
      <w:tr w:rsidR="00A42F18" w:rsidRPr="008207AB">
        <w:trPr>
          <w:cantSplit/>
        </w:trPr>
        <w:tc>
          <w:tcPr>
            <w:tcW w:w="1772" w:type="dxa"/>
            <w:vAlign w:val="center"/>
          </w:tcPr>
          <w:p w:rsidR="00A42F18" w:rsidRPr="008207AB" w:rsidRDefault="00A42F18" w:rsidP="008207AB">
            <w:pPr>
              <w:jc w:val="center"/>
              <w:rPr>
                <w:rFonts w:eastAsia="仿宋_GB2312"/>
                <w:sz w:val="28"/>
                <w:szCs w:val="28"/>
              </w:rPr>
            </w:pPr>
            <w:r w:rsidRPr="008207AB">
              <w:rPr>
                <w:rFonts w:eastAsia="仿宋_GB2312" w:cs="仿宋_GB2312" w:hint="eastAsia"/>
                <w:sz w:val="28"/>
                <w:szCs w:val="28"/>
              </w:rPr>
              <w:t>技术应用</w:t>
            </w:r>
          </w:p>
        </w:tc>
        <w:tc>
          <w:tcPr>
            <w:tcW w:w="923" w:type="dxa"/>
            <w:vAlign w:val="center"/>
          </w:tcPr>
          <w:p w:rsidR="00A42F18" w:rsidRPr="008207AB" w:rsidRDefault="00A42F18" w:rsidP="008207AB">
            <w:pPr>
              <w:jc w:val="center"/>
              <w:rPr>
                <w:rFonts w:eastAsia="仿宋_GB2312"/>
                <w:sz w:val="28"/>
                <w:szCs w:val="28"/>
              </w:rPr>
            </w:pPr>
            <w:r w:rsidRPr="008207AB">
              <w:rPr>
                <w:rFonts w:eastAsia="仿宋_GB2312"/>
                <w:sz w:val="28"/>
                <w:szCs w:val="28"/>
              </w:rPr>
              <w:t>20</w:t>
            </w:r>
          </w:p>
        </w:tc>
        <w:tc>
          <w:tcPr>
            <w:tcW w:w="6167" w:type="dxa"/>
            <w:vAlign w:val="center"/>
          </w:tcPr>
          <w:p w:rsidR="00A42F18" w:rsidRPr="008207AB" w:rsidRDefault="00A42F18" w:rsidP="008207AB">
            <w:pPr>
              <w:adjustRightInd w:val="0"/>
              <w:snapToGrid w:val="0"/>
              <w:rPr>
                <w:rFonts w:eastAsia="仿宋_GB2312"/>
                <w:sz w:val="28"/>
                <w:szCs w:val="28"/>
              </w:rPr>
            </w:pPr>
            <w:r w:rsidRPr="008207AB">
              <w:rPr>
                <w:rFonts w:eastAsia="仿宋_GB2312" w:cs="仿宋_GB2312" w:hint="eastAsia"/>
                <w:sz w:val="28"/>
                <w:szCs w:val="28"/>
              </w:rPr>
              <w:t>应用合理，注重实用；</w:t>
            </w:r>
          </w:p>
          <w:p w:rsidR="00A42F18" w:rsidRPr="008207AB" w:rsidRDefault="00A42F18" w:rsidP="008207AB">
            <w:pPr>
              <w:adjustRightInd w:val="0"/>
              <w:snapToGrid w:val="0"/>
              <w:rPr>
                <w:rFonts w:eastAsia="仿宋_GB2312"/>
                <w:sz w:val="28"/>
                <w:szCs w:val="28"/>
              </w:rPr>
            </w:pPr>
            <w:r w:rsidRPr="008207AB">
              <w:rPr>
                <w:rFonts w:eastAsia="仿宋_GB2312" w:cs="仿宋_GB2312" w:hint="eastAsia"/>
                <w:sz w:val="28"/>
                <w:szCs w:val="28"/>
              </w:rPr>
              <w:t>导航清晰、准确，各项功能使用方便快捷；</w:t>
            </w:r>
          </w:p>
          <w:p w:rsidR="00A42F18" w:rsidRPr="008207AB" w:rsidRDefault="00A42F18" w:rsidP="008207AB">
            <w:pPr>
              <w:adjustRightInd w:val="0"/>
              <w:snapToGrid w:val="0"/>
              <w:rPr>
                <w:rFonts w:eastAsia="仿宋_GB2312"/>
                <w:sz w:val="28"/>
                <w:szCs w:val="28"/>
              </w:rPr>
            </w:pPr>
            <w:r w:rsidRPr="008207AB">
              <w:rPr>
                <w:rFonts w:eastAsia="仿宋_GB2312" w:cs="仿宋_GB2312" w:hint="eastAsia"/>
                <w:sz w:val="28"/>
                <w:szCs w:val="28"/>
              </w:rPr>
              <w:t>页面色彩搭配合理，设计美观大方；</w:t>
            </w:r>
          </w:p>
          <w:p w:rsidR="00A42F18" w:rsidRPr="008207AB" w:rsidRDefault="00A42F18" w:rsidP="008207AB">
            <w:pPr>
              <w:adjustRightInd w:val="0"/>
              <w:snapToGrid w:val="0"/>
              <w:rPr>
                <w:rFonts w:eastAsia="仿宋_GB2312"/>
                <w:sz w:val="28"/>
                <w:szCs w:val="28"/>
              </w:rPr>
            </w:pPr>
            <w:r w:rsidRPr="008207AB">
              <w:rPr>
                <w:rFonts w:eastAsia="仿宋_GB2312" w:cs="仿宋_GB2312" w:hint="eastAsia"/>
                <w:sz w:val="28"/>
                <w:szCs w:val="28"/>
              </w:rPr>
              <w:t>媒体播放可控。</w:t>
            </w:r>
          </w:p>
        </w:tc>
      </w:tr>
    </w:tbl>
    <w:p w:rsidR="00A42F18" w:rsidRDefault="00A42F18" w:rsidP="00A42F18">
      <w:pPr>
        <w:spacing w:line="240" w:lineRule="exact"/>
        <w:ind w:firstLineChars="200" w:firstLine="31680"/>
        <w:rPr>
          <w:rFonts w:eastAsia="仿宋_GB2312"/>
          <w:kern w:val="21"/>
          <w:sz w:val="32"/>
          <w:szCs w:val="32"/>
        </w:rPr>
      </w:pPr>
    </w:p>
    <w:p w:rsidR="00A42F18" w:rsidRPr="008207AB" w:rsidRDefault="00A42F18" w:rsidP="007666F0">
      <w:pPr>
        <w:spacing w:line="560" w:lineRule="exact"/>
        <w:ind w:firstLineChars="200" w:firstLine="31680"/>
        <w:rPr>
          <w:rFonts w:eastAsia="仿宋_GB2312"/>
          <w:kern w:val="21"/>
          <w:sz w:val="32"/>
          <w:szCs w:val="32"/>
        </w:rPr>
      </w:pPr>
      <w:r w:rsidRPr="008207AB">
        <w:rPr>
          <w:rFonts w:eastAsia="仿宋_GB2312"/>
          <w:kern w:val="21"/>
          <w:sz w:val="32"/>
          <w:szCs w:val="32"/>
        </w:rPr>
        <w:t>4.</w:t>
      </w:r>
      <w:r w:rsidRPr="008207AB">
        <w:rPr>
          <w:rFonts w:eastAsia="仿宋_GB2312" w:cs="仿宋_GB2312" w:hint="eastAsia"/>
          <w:kern w:val="21"/>
          <w:sz w:val="32"/>
          <w:szCs w:val="32"/>
        </w:rPr>
        <w:t>论文</w:t>
      </w:r>
    </w:p>
    <w:tbl>
      <w:tblPr>
        <w:tblW w:w="8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3"/>
        <w:gridCol w:w="814"/>
        <w:gridCol w:w="6665"/>
      </w:tblGrid>
      <w:tr w:rsidR="00A42F18" w:rsidRPr="008207AB">
        <w:trPr>
          <w:trHeight w:val="448"/>
          <w:jc w:val="center"/>
        </w:trPr>
        <w:tc>
          <w:tcPr>
            <w:tcW w:w="1383" w:type="dxa"/>
            <w:vAlign w:val="center"/>
          </w:tcPr>
          <w:p w:rsidR="00A42F18" w:rsidRPr="008207AB" w:rsidRDefault="00A42F18" w:rsidP="008207AB">
            <w:pPr>
              <w:spacing w:line="400" w:lineRule="exact"/>
              <w:jc w:val="center"/>
              <w:rPr>
                <w:rFonts w:eastAsia="仿宋_GB2312"/>
                <w:b/>
                <w:bCs/>
                <w:sz w:val="28"/>
                <w:szCs w:val="28"/>
              </w:rPr>
            </w:pPr>
            <w:r w:rsidRPr="008207AB">
              <w:rPr>
                <w:rFonts w:eastAsia="仿宋_GB2312" w:cs="仿宋_GB2312" w:hint="eastAsia"/>
                <w:b/>
                <w:bCs/>
                <w:sz w:val="28"/>
                <w:szCs w:val="28"/>
              </w:rPr>
              <w:t>评比指标</w:t>
            </w:r>
          </w:p>
        </w:tc>
        <w:tc>
          <w:tcPr>
            <w:tcW w:w="814" w:type="dxa"/>
            <w:vAlign w:val="center"/>
          </w:tcPr>
          <w:p w:rsidR="00A42F18" w:rsidRPr="008207AB" w:rsidRDefault="00A42F18" w:rsidP="008207AB">
            <w:pPr>
              <w:spacing w:line="400" w:lineRule="exact"/>
              <w:jc w:val="center"/>
              <w:rPr>
                <w:rFonts w:eastAsia="仿宋_GB2312"/>
                <w:sz w:val="28"/>
                <w:szCs w:val="28"/>
              </w:rPr>
            </w:pPr>
            <w:r w:rsidRPr="008207AB">
              <w:rPr>
                <w:rFonts w:eastAsia="仿宋_GB2312" w:cs="仿宋_GB2312" w:hint="eastAsia"/>
                <w:b/>
                <w:bCs/>
                <w:sz w:val="28"/>
                <w:szCs w:val="28"/>
              </w:rPr>
              <w:t>分值</w:t>
            </w:r>
          </w:p>
        </w:tc>
        <w:tc>
          <w:tcPr>
            <w:tcW w:w="6665" w:type="dxa"/>
            <w:vAlign w:val="center"/>
          </w:tcPr>
          <w:p w:rsidR="00A42F18" w:rsidRPr="008207AB" w:rsidRDefault="00A42F18" w:rsidP="008207AB">
            <w:pPr>
              <w:spacing w:line="400" w:lineRule="exact"/>
              <w:jc w:val="center"/>
              <w:rPr>
                <w:rFonts w:eastAsia="仿宋_GB2312"/>
                <w:b/>
                <w:bCs/>
                <w:sz w:val="28"/>
                <w:szCs w:val="28"/>
              </w:rPr>
            </w:pPr>
            <w:r w:rsidRPr="008207AB">
              <w:rPr>
                <w:rFonts w:eastAsia="仿宋_GB2312" w:cs="仿宋_GB2312" w:hint="eastAsia"/>
                <w:b/>
                <w:bCs/>
                <w:sz w:val="28"/>
                <w:szCs w:val="28"/>
              </w:rPr>
              <w:t>评选要素</w:t>
            </w:r>
          </w:p>
        </w:tc>
      </w:tr>
      <w:tr w:rsidR="00A42F18" w:rsidRPr="008207AB">
        <w:trPr>
          <w:cantSplit/>
          <w:trHeight w:val="625"/>
          <w:jc w:val="center"/>
        </w:trPr>
        <w:tc>
          <w:tcPr>
            <w:tcW w:w="1383" w:type="dxa"/>
            <w:vMerge w:val="restart"/>
            <w:vAlign w:val="center"/>
          </w:tcPr>
          <w:p w:rsidR="00A42F18" w:rsidRPr="008207AB" w:rsidRDefault="00A42F18" w:rsidP="008207AB">
            <w:pPr>
              <w:spacing w:line="400" w:lineRule="exact"/>
              <w:jc w:val="center"/>
              <w:rPr>
                <w:rFonts w:eastAsia="仿宋_GB2312"/>
                <w:sz w:val="28"/>
                <w:szCs w:val="28"/>
              </w:rPr>
            </w:pPr>
            <w:r w:rsidRPr="008207AB">
              <w:rPr>
                <w:rFonts w:eastAsia="仿宋_GB2312" w:cs="仿宋_GB2312" w:hint="eastAsia"/>
                <w:sz w:val="28"/>
                <w:szCs w:val="28"/>
              </w:rPr>
              <w:t>价值性</w:t>
            </w:r>
          </w:p>
          <w:p w:rsidR="00A42F18" w:rsidRPr="008207AB" w:rsidRDefault="00A42F18" w:rsidP="008207AB">
            <w:pPr>
              <w:spacing w:line="400" w:lineRule="exact"/>
              <w:jc w:val="center"/>
              <w:rPr>
                <w:rFonts w:eastAsia="仿宋_GB2312"/>
                <w:sz w:val="28"/>
                <w:szCs w:val="28"/>
              </w:rPr>
            </w:pPr>
          </w:p>
        </w:tc>
        <w:tc>
          <w:tcPr>
            <w:tcW w:w="814" w:type="dxa"/>
            <w:vMerge w:val="restart"/>
            <w:vAlign w:val="center"/>
          </w:tcPr>
          <w:p w:rsidR="00A42F18" w:rsidRPr="008207AB" w:rsidRDefault="00A42F18" w:rsidP="008207AB">
            <w:pPr>
              <w:spacing w:line="400" w:lineRule="exact"/>
              <w:rPr>
                <w:rFonts w:eastAsia="仿宋_GB2312"/>
                <w:sz w:val="28"/>
                <w:szCs w:val="28"/>
              </w:rPr>
            </w:pPr>
            <w:r w:rsidRPr="008207AB">
              <w:rPr>
                <w:rFonts w:eastAsia="仿宋_GB2312"/>
                <w:sz w:val="28"/>
                <w:szCs w:val="28"/>
              </w:rPr>
              <w:t>30</w:t>
            </w:r>
            <w:r w:rsidRPr="008207AB">
              <w:rPr>
                <w:rFonts w:eastAsia="仿宋_GB2312" w:cs="仿宋_GB2312" w:hint="eastAsia"/>
                <w:sz w:val="28"/>
                <w:szCs w:val="28"/>
              </w:rPr>
              <w:t>分</w:t>
            </w:r>
          </w:p>
        </w:tc>
        <w:tc>
          <w:tcPr>
            <w:tcW w:w="6665" w:type="dxa"/>
            <w:vAlign w:val="center"/>
          </w:tcPr>
          <w:p w:rsidR="00A42F18" w:rsidRPr="008207AB" w:rsidRDefault="00A42F18" w:rsidP="008207AB">
            <w:pPr>
              <w:spacing w:line="400" w:lineRule="exact"/>
              <w:rPr>
                <w:rFonts w:eastAsia="仿宋_GB2312"/>
                <w:sz w:val="28"/>
                <w:szCs w:val="28"/>
              </w:rPr>
            </w:pPr>
            <w:r w:rsidRPr="008207AB">
              <w:rPr>
                <w:rFonts w:eastAsia="仿宋_GB2312"/>
                <w:sz w:val="28"/>
                <w:szCs w:val="28"/>
              </w:rPr>
              <w:t>1.</w:t>
            </w:r>
            <w:r w:rsidRPr="008207AB">
              <w:rPr>
                <w:rFonts w:eastAsia="仿宋_GB2312" w:cs="仿宋_GB2312" w:hint="eastAsia"/>
                <w:sz w:val="28"/>
                <w:szCs w:val="28"/>
              </w:rPr>
              <w:t>选题：论文选题紧密结合自己的教育教学实际情况，体现当前课程改革的相关要求，突出信息技术与教育创新主题，具有重要的实践指导价值和可推广价值。</w:t>
            </w:r>
          </w:p>
        </w:tc>
      </w:tr>
      <w:tr w:rsidR="00A42F18" w:rsidRPr="008207AB">
        <w:trPr>
          <w:cantSplit/>
          <w:trHeight w:val="607"/>
          <w:jc w:val="center"/>
        </w:trPr>
        <w:tc>
          <w:tcPr>
            <w:tcW w:w="1383" w:type="dxa"/>
            <w:vMerge/>
          </w:tcPr>
          <w:p w:rsidR="00A42F18" w:rsidRPr="008207AB" w:rsidRDefault="00A42F18" w:rsidP="008207AB">
            <w:pPr>
              <w:spacing w:line="400" w:lineRule="exact"/>
              <w:jc w:val="center"/>
              <w:rPr>
                <w:rFonts w:eastAsia="仿宋_GB2312"/>
                <w:sz w:val="28"/>
                <w:szCs w:val="28"/>
              </w:rPr>
            </w:pPr>
          </w:p>
        </w:tc>
        <w:tc>
          <w:tcPr>
            <w:tcW w:w="814" w:type="dxa"/>
            <w:vMerge/>
            <w:vAlign w:val="center"/>
          </w:tcPr>
          <w:p w:rsidR="00A42F18" w:rsidRPr="008207AB" w:rsidRDefault="00A42F18" w:rsidP="008207AB">
            <w:pPr>
              <w:spacing w:line="400" w:lineRule="exact"/>
              <w:rPr>
                <w:rFonts w:eastAsia="仿宋_GB2312"/>
                <w:sz w:val="28"/>
                <w:szCs w:val="28"/>
              </w:rPr>
            </w:pPr>
          </w:p>
        </w:tc>
        <w:tc>
          <w:tcPr>
            <w:tcW w:w="6665" w:type="dxa"/>
            <w:vAlign w:val="center"/>
          </w:tcPr>
          <w:p w:rsidR="00A42F18" w:rsidRPr="008207AB" w:rsidRDefault="00A42F18" w:rsidP="008207AB">
            <w:pPr>
              <w:spacing w:line="400" w:lineRule="exact"/>
              <w:rPr>
                <w:rFonts w:eastAsia="仿宋_GB2312"/>
                <w:sz w:val="28"/>
                <w:szCs w:val="28"/>
              </w:rPr>
            </w:pPr>
            <w:r w:rsidRPr="008207AB">
              <w:rPr>
                <w:rFonts w:eastAsia="仿宋_GB2312"/>
                <w:sz w:val="28"/>
                <w:szCs w:val="28"/>
              </w:rPr>
              <w:t>2.</w:t>
            </w:r>
            <w:r w:rsidRPr="008207AB">
              <w:rPr>
                <w:rFonts w:eastAsia="仿宋_GB2312" w:cs="仿宋_GB2312" w:hint="eastAsia"/>
                <w:sz w:val="28"/>
                <w:szCs w:val="28"/>
              </w:rPr>
              <w:t>应用：论文观点鲜明，围绕信息技术教育应用的理论与实践问题提出切实有效的解决措施，重在解决实际问题，具有启发性和可借鉴价值。</w:t>
            </w:r>
          </w:p>
        </w:tc>
      </w:tr>
      <w:tr w:rsidR="00A42F18" w:rsidRPr="008207AB">
        <w:trPr>
          <w:cantSplit/>
          <w:trHeight w:val="580"/>
          <w:jc w:val="center"/>
        </w:trPr>
        <w:tc>
          <w:tcPr>
            <w:tcW w:w="1383" w:type="dxa"/>
            <w:vMerge w:val="restart"/>
            <w:vAlign w:val="center"/>
          </w:tcPr>
          <w:p w:rsidR="00A42F18" w:rsidRPr="008207AB" w:rsidRDefault="00A42F18" w:rsidP="008207AB">
            <w:pPr>
              <w:spacing w:line="400" w:lineRule="exact"/>
              <w:jc w:val="center"/>
              <w:rPr>
                <w:rFonts w:eastAsia="仿宋_GB2312"/>
                <w:sz w:val="28"/>
                <w:szCs w:val="28"/>
              </w:rPr>
            </w:pPr>
            <w:r w:rsidRPr="008207AB">
              <w:rPr>
                <w:rFonts w:eastAsia="仿宋_GB2312" w:cs="仿宋_GB2312" w:hint="eastAsia"/>
                <w:sz w:val="28"/>
                <w:szCs w:val="28"/>
              </w:rPr>
              <w:t>科学性</w:t>
            </w:r>
          </w:p>
          <w:p w:rsidR="00A42F18" w:rsidRPr="008207AB" w:rsidRDefault="00A42F18" w:rsidP="008207AB">
            <w:pPr>
              <w:spacing w:line="400" w:lineRule="exact"/>
              <w:jc w:val="center"/>
              <w:rPr>
                <w:rFonts w:eastAsia="仿宋_GB2312"/>
                <w:sz w:val="28"/>
                <w:szCs w:val="28"/>
              </w:rPr>
            </w:pPr>
          </w:p>
        </w:tc>
        <w:tc>
          <w:tcPr>
            <w:tcW w:w="814" w:type="dxa"/>
            <w:vMerge w:val="restart"/>
            <w:vAlign w:val="center"/>
          </w:tcPr>
          <w:p w:rsidR="00A42F18" w:rsidRPr="008207AB" w:rsidRDefault="00A42F18" w:rsidP="008207AB">
            <w:pPr>
              <w:spacing w:line="400" w:lineRule="exact"/>
              <w:rPr>
                <w:rFonts w:eastAsia="仿宋_GB2312"/>
                <w:sz w:val="28"/>
                <w:szCs w:val="28"/>
              </w:rPr>
            </w:pPr>
            <w:r w:rsidRPr="008207AB">
              <w:rPr>
                <w:rFonts w:eastAsia="仿宋_GB2312"/>
                <w:sz w:val="28"/>
                <w:szCs w:val="28"/>
              </w:rPr>
              <w:t>20</w:t>
            </w:r>
            <w:r w:rsidRPr="008207AB">
              <w:rPr>
                <w:rFonts w:eastAsia="仿宋_GB2312" w:cs="仿宋_GB2312" w:hint="eastAsia"/>
                <w:sz w:val="28"/>
                <w:szCs w:val="28"/>
              </w:rPr>
              <w:t>分</w:t>
            </w:r>
          </w:p>
        </w:tc>
        <w:tc>
          <w:tcPr>
            <w:tcW w:w="6665" w:type="dxa"/>
            <w:vAlign w:val="center"/>
          </w:tcPr>
          <w:p w:rsidR="00A42F18" w:rsidRPr="008207AB" w:rsidRDefault="00A42F18" w:rsidP="008207AB">
            <w:pPr>
              <w:spacing w:line="400" w:lineRule="exact"/>
              <w:rPr>
                <w:rFonts w:eastAsia="仿宋_GB2312"/>
                <w:sz w:val="28"/>
                <w:szCs w:val="28"/>
              </w:rPr>
            </w:pPr>
            <w:r w:rsidRPr="008207AB">
              <w:rPr>
                <w:rFonts w:eastAsia="仿宋_GB2312"/>
                <w:sz w:val="28"/>
                <w:szCs w:val="28"/>
              </w:rPr>
              <w:t>1.</w:t>
            </w:r>
            <w:r w:rsidRPr="008207AB">
              <w:rPr>
                <w:rFonts w:eastAsia="仿宋_GB2312" w:cs="仿宋_GB2312" w:hint="eastAsia"/>
                <w:sz w:val="28"/>
                <w:szCs w:val="28"/>
              </w:rPr>
              <w:t>论点正确，符合实际，表述准确。</w:t>
            </w:r>
          </w:p>
        </w:tc>
      </w:tr>
      <w:tr w:rsidR="00A42F18" w:rsidRPr="008207AB">
        <w:trPr>
          <w:cantSplit/>
          <w:trHeight w:val="616"/>
          <w:jc w:val="center"/>
        </w:trPr>
        <w:tc>
          <w:tcPr>
            <w:tcW w:w="1383" w:type="dxa"/>
            <w:vMerge/>
            <w:vAlign w:val="center"/>
          </w:tcPr>
          <w:p w:rsidR="00A42F18" w:rsidRPr="008207AB" w:rsidRDefault="00A42F18" w:rsidP="008207AB">
            <w:pPr>
              <w:spacing w:line="400" w:lineRule="exact"/>
              <w:jc w:val="center"/>
              <w:rPr>
                <w:rFonts w:eastAsia="仿宋_GB2312"/>
                <w:sz w:val="28"/>
                <w:szCs w:val="28"/>
              </w:rPr>
            </w:pPr>
          </w:p>
        </w:tc>
        <w:tc>
          <w:tcPr>
            <w:tcW w:w="814" w:type="dxa"/>
            <w:vMerge/>
            <w:vAlign w:val="center"/>
          </w:tcPr>
          <w:p w:rsidR="00A42F18" w:rsidRPr="008207AB" w:rsidRDefault="00A42F18" w:rsidP="008207AB">
            <w:pPr>
              <w:spacing w:line="400" w:lineRule="exact"/>
              <w:rPr>
                <w:rFonts w:eastAsia="仿宋_GB2312"/>
                <w:sz w:val="28"/>
                <w:szCs w:val="28"/>
              </w:rPr>
            </w:pPr>
          </w:p>
        </w:tc>
        <w:tc>
          <w:tcPr>
            <w:tcW w:w="6665" w:type="dxa"/>
            <w:vAlign w:val="center"/>
          </w:tcPr>
          <w:p w:rsidR="00A42F18" w:rsidRPr="008207AB" w:rsidRDefault="00A42F18" w:rsidP="008207AB">
            <w:pPr>
              <w:spacing w:line="400" w:lineRule="exact"/>
              <w:rPr>
                <w:rFonts w:eastAsia="仿宋_GB2312"/>
                <w:sz w:val="28"/>
                <w:szCs w:val="28"/>
              </w:rPr>
            </w:pPr>
            <w:r w:rsidRPr="008207AB">
              <w:rPr>
                <w:rFonts w:eastAsia="仿宋_GB2312"/>
                <w:sz w:val="28"/>
                <w:szCs w:val="28"/>
              </w:rPr>
              <w:t>2.</w:t>
            </w:r>
            <w:r w:rsidRPr="008207AB">
              <w:rPr>
                <w:rFonts w:eastAsia="仿宋_GB2312" w:cs="仿宋_GB2312" w:hint="eastAsia"/>
                <w:sz w:val="28"/>
                <w:szCs w:val="28"/>
              </w:rPr>
              <w:t>论据科学、稳定、严密；实验及调查数据准确可靠，符合教学规律，没有不确定、猜测性的内容。</w:t>
            </w:r>
          </w:p>
        </w:tc>
      </w:tr>
      <w:tr w:rsidR="00A42F18" w:rsidRPr="008207AB">
        <w:trPr>
          <w:cantSplit/>
          <w:trHeight w:val="616"/>
          <w:jc w:val="center"/>
        </w:trPr>
        <w:tc>
          <w:tcPr>
            <w:tcW w:w="1383" w:type="dxa"/>
            <w:vMerge/>
            <w:vAlign w:val="center"/>
          </w:tcPr>
          <w:p w:rsidR="00A42F18" w:rsidRPr="008207AB" w:rsidRDefault="00A42F18" w:rsidP="008207AB">
            <w:pPr>
              <w:spacing w:line="400" w:lineRule="exact"/>
              <w:jc w:val="center"/>
              <w:rPr>
                <w:rFonts w:eastAsia="仿宋_GB2312"/>
                <w:sz w:val="28"/>
                <w:szCs w:val="28"/>
              </w:rPr>
            </w:pPr>
          </w:p>
        </w:tc>
        <w:tc>
          <w:tcPr>
            <w:tcW w:w="814" w:type="dxa"/>
            <w:vMerge/>
            <w:vAlign w:val="center"/>
          </w:tcPr>
          <w:p w:rsidR="00A42F18" w:rsidRPr="008207AB" w:rsidRDefault="00A42F18" w:rsidP="008207AB">
            <w:pPr>
              <w:spacing w:line="400" w:lineRule="exact"/>
              <w:rPr>
                <w:rFonts w:eastAsia="仿宋_GB2312"/>
                <w:sz w:val="28"/>
                <w:szCs w:val="28"/>
              </w:rPr>
            </w:pPr>
          </w:p>
        </w:tc>
        <w:tc>
          <w:tcPr>
            <w:tcW w:w="6665" w:type="dxa"/>
            <w:vAlign w:val="center"/>
          </w:tcPr>
          <w:p w:rsidR="00A42F18" w:rsidRPr="008207AB" w:rsidRDefault="00A42F18" w:rsidP="008207AB">
            <w:pPr>
              <w:spacing w:line="400" w:lineRule="exact"/>
              <w:rPr>
                <w:rFonts w:eastAsia="仿宋_GB2312"/>
                <w:sz w:val="28"/>
                <w:szCs w:val="28"/>
              </w:rPr>
            </w:pPr>
            <w:r w:rsidRPr="008207AB">
              <w:rPr>
                <w:rFonts w:eastAsia="仿宋_GB2312"/>
                <w:sz w:val="28"/>
                <w:szCs w:val="28"/>
              </w:rPr>
              <w:t>3.</w:t>
            </w:r>
            <w:r w:rsidRPr="008207AB">
              <w:rPr>
                <w:rFonts w:eastAsia="仿宋_GB2312" w:cs="仿宋_GB2312" w:hint="eastAsia"/>
                <w:sz w:val="28"/>
                <w:szCs w:val="28"/>
              </w:rPr>
              <w:t>研究方法科学，资料数据详实，推理严密，统计分析正确。</w:t>
            </w:r>
          </w:p>
        </w:tc>
      </w:tr>
      <w:tr w:rsidR="00A42F18" w:rsidRPr="008207AB">
        <w:trPr>
          <w:cantSplit/>
          <w:trHeight w:val="720"/>
          <w:jc w:val="center"/>
        </w:trPr>
        <w:tc>
          <w:tcPr>
            <w:tcW w:w="1383" w:type="dxa"/>
            <w:vMerge w:val="restart"/>
            <w:vAlign w:val="center"/>
          </w:tcPr>
          <w:p w:rsidR="00A42F18" w:rsidRPr="008207AB" w:rsidRDefault="00A42F18" w:rsidP="008207AB">
            <w:pPr>
              <w:spacing w:line="400" w:lineRule="exact"/>
              <w:jc w:val="center"/>
              <w:rPr>
                <w:rFonts w:eastAsia="仿宋_GB2312"/>
                <w:sz w:val="28"/>
                <w:szCs w:val="28"/>
              </w:rPr>
            </w:pPr>
            <w:r w:rsidRPr="008207AB">
              <w:rPr>
                <w:rFonts w:eastAsia="仿宋_GB2312" w:cs="仿宋_GB2312" w:hint="eastAsia"/>
                <w:sz w:val="28"/>
                <w:szCs w:val="28"/>
              </w:rPr>
              <w:t>规范性</w:t>
            </w:r>
          </w:p>
          <w:p w:rsidR="00A42F18" w:rsidRPr="008207AB" w:rsidRDefault="00A42F18" w:rsidP="008207AB">
            <w:pPr>
              <w:spacing w:line="400" w:lineRule="exact"/>
              <w:jc w:val="center"/>
              <w:rPr>
                <w:rFonts w:eastAsia="仿宋_GB2312"/>
                <w:sz w:val="28"/>
                <w:szCs w:val="28"/>
              </w:rPr>
            </w:pPr>
          </w:p>
        </w:tc>
        <w:tc>
          <w:tcPr>
            <w:tcW w:w="814" w:type="dxa"/>
            <w:vMerge w:val="restart"/>
            <w:vAlign w:val="center"/>
          </w:tcPr>
          <w:p w:rsidR="00A42F18" w:rsidRPr="008207AB" w:rsidRDefault="00A42F18" w:rsidP="008207AB">
            <w:pPr>
              <w:spacing w:line="400" w:lineRule="exact"/>
              <w:rPr>
                <w:rFonts w:eastAsia="仿宋_GB2312"/>
                <w:sz w:val="28"/>
                <w:szCs w:val="28"/>
              </w:rPr>
            </w:pPr>
            <w:r w:rsidRPr="008207AB">
              <w:rPr>
                <w:rFonts w:eastAsia="仿宋_GB2312"/>
                <w:sz w:val="28"/>
                <w:szCs w:val="28"/>
              </w:rPr>
              <w:t>20</w:t>
            </w:r>
            <w:r w:rsidRPr="008207AB">
              <w:rPr>
                <w:rFonts w:eastAsia="仿宋_GB2312" w:cs="仿宋_GB2312" w:hint="eastAsia"/>
                <w:sz w:val="28"/>
                <w:szCs w:val="28"/>
              </w:rPr>
              <w:t>分</w:t>
            </w:r>
          </w:p>
        </w:tc>
        <w:tc>
          <w:tcPr>
            <w:tcW w:w="6665" w:type="dxa"/>
            <w:vAlign w:val="center"/>
          </w:tcPr>
          <w:p w:rsidR="00A42F18" w:rsidRPr="008207AB" w:rsidRDefault="00A42F18" w:rsidP="008207AB">
            <w:pPr>
              <w:spacing w:line="400" w:lineRule="exact"/>
              <w:rPr>
                <w:rFonts w:eastAsia="仿宋_GB2312"/>
                <w:sz w:val="28"/>
                <w:szCs w:val="28"/>
              </w:rPr>
            </w:pPr>
            <w:r w:rsidRPr="008207AB">
              <w:rPr>
                <w:rFonts w:eastAsia="仿宋_GB2312"/>
                <w:sz w:val="28"/>
                <w:szCs w:val="28"/>
              </w:rPr>
              <w:t>1.</w:t>
            </w:r>
            <w:r w:rsidRPr="008207AB">
              <w:rPr>
                <w:rFonts w:eastAsia="仿宋_GB2312" w:cs="仿宋_GB2312" w:hint="eastAsia"/>
                <w:sz w:val="28"/>
                <w:szCs w:val="28"/>
              </w:rPr>
              <w:t>文章体例严谨（有关键词、摘要、正文和参考文献等），论述严谨，逻辑性强。</w:t>
            </w:r>
          </w:p>
        </w:tc>
      </w:tr>
      <w:tr w:rsidR="00A42F18" w:rsidRPr="008207AB">
        <w:trPr>
          <w:cantSplit/>
          <w:trHeight w:val="578"/>
          <w:jc w:val="center"/>
        </w:trPr>
        <w:tc>
          <w:tcPr>
            <w:tcW w:w="1383" w:type="dxa"/>
            <w:vMerge/>
            <w:vAlign w:val="center"/>
          </w:tcPr>
          <w:p w:rsidR="00A42F18" w:rsidRPr="008207AB" w:rsidRDefault="00A42F18" w:rsidP="008207AB">
            <w:pPr>
              <w:spacing w:line="400" w:lineRule="exact"/>
              <w:jc w:val="center"/>
              <w:rPr>
                <w:rFonts w:eastAsia="仿宋_GB2312"/>
                <w:sz w:val="28"/>
                <w:szCs w:val="28"/>
              </w:rPr>
            </w:pPr>
          </w:p>
        </w:tc>
        <w:tc>
          <w:tcPr>
            <w:tcW w:w="814" w:type="dxa"/>
            <w:vMerge/>
            <w:vAlign w:val="center"/>
          </w:tcPr>
          <w:p w:rsidR="00A42F18" w:rsidRPr="008207AB" w:rsidRDefault="00A42F18" w:rsidP="008207AB">
            <w:pPr>
              <w:spacing w:line="400" w:lineRule="exact"/>
              <w:rPr>
                <w:rFonts w:eastAsia="仿宋_GB2312"/>
                <w:sz w:val="28"/>
                <w:szCs w:val="28"/>
              </w:rPr>
            </w:pPr>
          </w:p>
        </w:tc>
        <w:tc>
          <w:tcPr>
            <w:tcW w:w="6665" w:type="dxa"/>
            <w:vAlign w:val="center"/>
          </w:tcPr>
          <w:p w:rsidR="00A42F18" w:rsidRPr="008207AB" w:rsidRDefault="00A42F18" w:rsidP="008207AB">
            <w:pPr>
              <w:spacing w:line="400" w:lineRule="exact"/>
              <w:rPr>
                <w:rFonts w:eastAsia="仿宋_GB2312"/>
                <w:sz w:val="28"/>
                <w:szCs w:val="28"/>
              </w:rPr>
            </w:pPr>
            <w:r w:rsidRPr="008207AB">
              <w:rPr>
                <w:rFonts w:eastAsia="仿宋_GB2312"/>
                <w:sz w:val="28"/>
                <w:szCs w:val="28"/>
              </w:rPr>
              <w:t>2.</w:t>
            </w:r>
            <w:r w:rsidRPr="008207AB">
              <w:rPr>
                <w:rFonts w:eastAsia="仿宋_GB2312" w:cs="仿宋_GB2312" w:hint="eastAsia"/>
                <w:sz w:val="28"/>
                <w:szCs w:val="28"/>
              </w:rPr>
              <w:t>概念表述清晰准确。</w:t>
            </w:r>
          </w:p>
        </w:tc>
      </w:tr>
      <w:tr w:rsidR="00A42F18" w:rsidRPr="008207AB">
        <w:trPr>
          <w:cantSplit/>
          <w:trHeight w:val="558"/>
          <w:jc w:val="center"/>
        </w:trPr>
        <w:tc>
          <w:tcPr>
            <w:tcW w:w="1383" w:type="dxa"/>
            <w:vMerge/>
            <w:vAlign w:val="center"/>
          </w:tcPr>
          <w:p w:rsidR="00A42F18" w:rsidRPr="008207AB" w:rsidRDefault="00A42F18" w:rsidP="008207AB">
            <w:pPr>
              <w:spacing w:line="400" w:lineRule="exact"/>
              <w:jc w:val="center"/>
              <w:rPr>
                <w:rFonts w:eastAsia="仿宋_GB2312"/>
                <w:sz w:val="28"/>
                <w:szCs w:val="28"/>
              </w:rPr>
            </w:pPr>
          </w:p>
        </w:tc>
        <w:tc>
          <w:tcPr>
            <w:tcW w:w="814" w:type="dxa"/>
            <w:vMerge/>
            <w:vAlign w:val="center"/>
          </w:tcPr>
          <w:p w:rsidR="00A42F18" w:rsidRPr="008207AB" w:rsidRDefault="00A42F18" w:rsidP="008207AB">
            <w:pPr>
              <w:spacing w:line="400" w:lineRule="exact"/>
              <w:rPr>
                <w:rFonts w:eastAsia="仿宋_GB2312"/>
                <w:sz w:val="28"/>
                <w:szCs w:val="28"/>
              </w:rPr>
            </w:pPr>
          </w:p>
        </w:tc>
        <w:tc>
          <w:tcPr>
            <w:tcW w:w="6665" w:type="dxa"/>
            <w:vAlign w:val="center"/>
          </w:tcPr>
          <w:p w:rsidR="00A42F18" w:rsidRPr="008207AB" w:rsidRDefault="00A42F18" w:rsidP="008207AB">
            <w:pPr>
              <w:spacing w:line="400" w:lineRule="exact"/>
              <w:rPr>
                <w:rFonts w:eastAsia="仿宋_GB2312"/>
                <w:sz w:val="28"/>
                <w:szCs w:val="28"/>
              </w:rPr>
            </w:pPr>
            <w:r w:rsidRPr="008207AB">
              <w:rPr>
                <w:rFonts w:eastAsia="仿宋_GB2312"/>
                <w:sz w:val="28"/>
                <w:szCs w:val="28"/>
              </w:rPr>
              <w:t>3.</w:t>
            </w:r>
            <w:r w:rsidRPr="008207AB">
              <w:rPr>
                <w:rFonts w:eastAsia="仿宋_GB2312" w:cs="仿宋_GB2312" w:hint="eastAsia"/>
                <w:sz w:val="28"/>
                <w:szCs w:val="28"/>
              </w:rPr>
              <w:t>内容和纲要切题，引用规范，图表制作精确。</w:t>
            </w:r>
          </w:p>
        </w:tc>
      </w:tr>
      <w:tr w:rsidR="00A42F18" w:rsidRPr="008207AB">
        <w:trPr>
          <w:cantSplit/>
          <w:trHeight w:val="658"/>
          <w:jc w:val="center"/>
        </w:trPr>
        <w:tc>
          <w:tcPr>
            <w:tcW w:w="1383" w:type="dxa"/>
            <w:vMerge/>
            <w:vAlign w:val="center"/>
          </w:tcPr>
          <w:p w:rsidR="00A42F18" w:rsidRPr="008207AB" w:rsidRDefault="00A42F18" w:rsidP="008207AB">
            <w:pPr>
              <w:spacing w:line="400" w:lineRule="exact"/>
              <w:jc w:val="center"/>
              <w:rPr>
                <w:rFonts w:eastAsia="仿宋_GB2312"/>
                <w:sz w:val="28"/>
                <w:szCs w:val="28"/>
              </w:rPr>
            </w:pPr>
          </w:p>
        </w:tc>
        <w:tc>
          <w:tcPr>
            <w:tcW w:w="814" w:type="dxa"/>
            <w:vMerge/>
            <w:vAlign w:val="center"/>
          </w:tcPr>
          <w:p w:rsidR="00A42F18" w:rsidRPr="008207AB" w:rsidRDefault="00A42F18" w:rsidP="008207AB">
            <w:pPr>
              <w:spacing w:line="400" w:lineRule="exact"/>
              <w:rPr>
                <w:rFonts w:eastAsia="仿宋_GB2312"/>
                <w:sz w:val="28"/>
                <w:szCs w:val="28"/>
              </w:rPr>
            </w:pPr>
          </w:p>
        </w:tc>
        <w:tc>
          <w:tcPr>
            <w:tcW w:w="6665" w:type="dxa"/>
            <w:vAlign w:val="center"/>
          </w:tcPr>
          <w:p w:rsidR="00A42F18" w:rsidRPr="008207AB" w:rsidRDefault="00A42F18" w:rsidP="008207AB">
            <w:pPr>
              <w:spacing w:line="400" w:lineRule="exact"/>
              <w:rPr>
                <w:rFonts w:eastAsia="仿宋_GB2312"/>
                <w:sz w:val="28"/>
                <w:szCs w:val="28"/>
              </w:rPr>
            </w:pPr>
            <w:r w:rsidRPr="008207AB">
              <w:rPr>
                <w:rFonts w:eastAsia="仿宋_GB2312"/>
                <w:sz w:val="28"/>
                <w:szCs w:val="28"/>
              </w:rPr>
              <w:t>4.</w:t>
            </w:r>
            <w:r w:rsidRPr="008207AB">
              <w:rPr>
                <w:rFonts w:eastAsia="仿宋_GB2312" w:cs="仿宋_GB2312" w:hint="eastAsia"/>
                <w:sz w:val="28"/>
                <w:szCs w:val="28"/>
              </w:rPr>
              <w:t>无知识性和常识性错误，文笔流畅，文质优美，可读性强。</w:t>
            </w:r>
          </w:p>
        </w:tc>
      </w:tr>
      <w:tr w:rsidR="00A42F18" w:rsidRPr="008207AB">
        <w:trPr>
          <w:cantSplit/>
          <w:trHeight w:val="555"/>
          <w:jc w:val="center"/>
        </w:trPr>
        <w:tc>
          <w:tcPr>
            <w:tcW w:w="1383" w:type="dxa"/>
            <w:vMerge w:val="restart"/>
            <w:vAlign w:val="center"/>
          </w:tcPr>
          <w:p w:rsidR="00A42F18" w:rsidRPr="008207AB" w:rsidRDefault="00A42F18" w:rsidP="008207AB">
            <w:pPr>
              <w:spacing w:line="400" w:lineRule="exact"/>
              <w:jc w:val="center"/>
              <w:rPr>
                <w:rFonts w:eastAsia="仿宋_GB2312"/>
                <w:sz w:val="28"/>
                <w:szCs w:val="28"/>
              </w:rPr>
            </w:pPr>
            <w:r w:rsidRPr="008207AB">
              <w:rPr>
                <w:rFonts w:eastAsia="仿宋_GB2312" w:cs="仿宋_GB2312" w:hint="eastAsia"/>
                <w:sz w:val="28"/>
                <w:szCs w:val="28"/>
              </w:rPr>
              <w:t>创新性</w:t>
            </w:r>
          </w:p>
          <w:p w:rsidR="00A42F18" w:rsidRPr="008207AB" w:rsidRDefault="00A42F18" w:rsidP="008207AB">
            <w:pPr>
              <w:spacing w:line="400" w:lineRule="exact"/>
              <w:jc w:val="center"/>
              <w:rPr>
                <w:rFonts w:eastAsia="仿宋_GB2312"/>
                <w:sz w:val="28"/>
                <w:szCs w:val="28"/>
              </w:rPr>
            </w:pPr>
          </w:p>
        </w:tc>
        <w:tc>
          <w:tcPr>
            <w:tcW w:w="814" w:type="dxa"/>
            <w:vMerge w:val="restart"/>
            <w:vAlign w:val="center"/>
          </w:tcPr>
          <w:p w:rsidR="00A42F18" w:rsidRPr="008207AB" w:rsidRDefault="00A42F18" w:rsidP="008207AB">
            <w:pPr>
              <w:spacing w:line="400" w:lineRule="exact"/>
              <w:rPr>
                <w:rFonts w:eastAsia="仿宋_GB2312"/>
                <w:sz w:val="28"/>
                <w:szCs w:val="28"/>
              </w:rPr>
            </w:pPr>
            <w:r w:rsidRPr="008207AB">
              <w:rPr>
                <w:rFonts w:eastAsia="仿宋_GB2312"/>
                <w:sz w:val="28"/>
                <w:szCs w:val="28"/>
              </w:rPr>
              <w:t>30</w:t>
            </w:r>
            <w:r w:rsidRPr="008207AB">
              <w:rPr>
                <w:rFonts w:eastAsia="仿宋_GB2312" w:cs="仿宋_GB2312" w:hint="eastAsia"/>
                <w:sz w:val="28"/>
                <w:szCs w:val="28"/>
              </w:rPr>
              <w:t>分</w:t>
            </w:r>
          </w:p>
        </w:tc>
        <w:tc>
          <w:tcPr>
            <w:tcW w:w="6665" w:type="dxa"/>
            <w:vAlign w:val="center"/>
          </w:tcPr>
          <w:p w:rsidR="00A42F18" w:rsidRPr="008207AB" w:rsidRDefault="00A42F18" w:rsidP="008207AB">
            <w:pPr>
              <w:spacing w:line="400" w:lineRule="exact"/>
              <w:rPr>
                <w:rFonts w:eastAsia="仿宋_GB2312"/>
                <w:sz w:val="28"/>
                <w:szCs w:val="28"/>
              </w:rPr>
            </w:pPr>
            <w:r w:rsidRPr="008207AB">
              <w:rPr>
                <w:rFonts w:eastAsia="仿宋_GB2312"/>
                <w:sz w:val="28"/>
                <w:szCs w:val="28"/>
              </w:rPr>
              <w:t>1.</w:t>
            </w:r>
            <w:r w:rsidRPr="008207AB">
              <w:rPr>
                <w:rFonts w:eastAsia="仿宋_GB2312" w:cs="仿宋_GB2312" w:hint="eastAsia"/>
                <w:sz w:val="28"/>
                <w:szCs w:val="28"/>
              </w:rPr>
              <w:t>理论创新：结合当前信息技术教育的理论研究进展，</w:t>
            </w:r>
            <w:r w:rsidRPr="008207AB">
              <w:rPr>
                <w:rFonts w:eastAsia="仿宋_GB2312" w:cs="仿宋_GB2312" w:hint="eastAsia"/>
                <w:kern w:val="0"/>
                <w:sz w:val="28"/>
                <w:szCs w:val="28"/>
              </w:rPr>
              <w:t>提出新的教育思想、方法和手段，对已有的信息技术教育理论进行科学的修正和补充，</w:t>
            </w:r>
            <w:r w:rsidRPr="008207AB">
              <w:rPr>
                <w:rFonts w:eastAsia="仿宋_GB2312" w:cs="仿宋_GB2312" w:hint="eastAsia"/>
                <w:sz w:val="28"/>
                <w:szCs w:val="28"/>
              </w:rPr>
              <w:t>而不是对已有研究结论的再次论证。</w:t>
            </w:r>
          </w:p>
        </w:tc>
      </w:tr>
      <w:tr w:rsidR="00A42F18" w:rsidRPr="008207AB">
        <w:trPr>
          <w:cantSplit/>
          <w:trHeight w:val="555"/>
          <w:jc w:val="center"/>
        </w:trPr>
        <w:tc>
          <w:tcPr>
            <w:tcW w:w="1383" w:type="dxa"/>
            <w:vMerge/>
            <w:vAlign w:val="center"/>
          </w:tcPr>
          <w:p w:rsidR="00A42F18" w:rsidRPr="008207AB" w:rsidRDefault="00A42F18" w:rsidP="008207AB">
            <w:pPr>
              <w:spacing w:line="400" w:lineRule="exact"/>
              <w:jc w:val="center"/>
              <w:rPr>
                <w:rFonts w:eastAsia="仿宋_GB2312"/>
                <w:sz w:val="28"/>
                <w:szCs w:val="28"/>
              </w:rPr>
            </w:pPr>
          </w:p>
        </w:tc>
        <w:tc>
          <w:tcPr>
            <w:tcW w:w="814" w:type="dxa"/>
            <w:vMerge/>
            <w:vAlign w:val="center"/>
          </w:tcPr>
          <w:p w:rsidR="00A42F18" w:rsidRPr="008207AB" w:rsidRDefault="00A42F18" w:rsidP="008207AB">
            <w:pPr>
              <w:spacing w:line="400" w:lineRule="exact"/>
              <w:rPr>
                <w:rFonts w:eastAsia="仿宋_GB2312"/>
                <w:sz w:val="28"/>
                <w:szCs w:val="28"/>
              </w:rPr>
            </w:pPr>
          </w:p>
        </w:tc>
        <w:tc>
          <w:tcPr>
            <w:tcW w:w="6665" w:type="dxa"/>
            <w:vAlign w:val="center"/>
          </w:tcPr>
          <w:p w:rsidR="00A42F18" w:rsidRPr="008207AB" w:rsidRDefault="00A42F18" w:rsidP="008207AB">
            <w:pPr>
              <w:spacing w:line="400" w:lineRule="exact"/>
              <w:rPr>
                <w:rFonts w:eastAsia="仿宋_GB2312"/>
                <w:sz w:val="28"/>
                <w:szCs w:val="28"/>
              </w:rPr>
            </w:pPr>
            <w:r w:rsidRPr="008207AB">
              <w:rPr>
                <w:rFonts w:eastAsia="仿宋_GB2312"/>
                <w:sz w:val="28"/>
                <w:szCs w:val="28"/>
              </w:rPr>
              <w:t>2.</w:t>
            </w:r>
            <w:r w:rsidRPr="008207AB">
              <w:rPr>
                <w:rFonts w:eastAsia="仿宋_GB2312" w:cs="仿宋_GB2312" w:hint="eastAsia"/>
                <w:sz w:val="28"/>
                <w:szCs w:val="28"/>
              </w:rPr>
              <w:t>实践创新：在信息技术教育应用实践方面取得创新的进展或突破，有新思考、新方法、新策略、新探索。</w:t>
            </w:r>
          </w:p>
        </w:tc>
      </w:tr>
      <w:tr w:rsidR="00A42F18" w:rsidRPr="008207AB">
        <w:trPr>
          <w:cantSplit/>
          <w:trHeight w:val="555"/>
          <w:jc w:val="center"/>
        </w:trPr>
        <w:tc>
          <w:tcPr>
            <w:tcW w:w="1383" w:type="dxa"/>
            <w:vMerge/>
            <w:vAlign w:val="center"/>
          </w:tcPr>
          <w:p w:rsidR="00A42F18" w:rsidRPr="008207AB" w:rsidRDefault="00A42F18" w:rsidP="008207AB">
            <w:pPr>
              <w:spacing w:line="400" w:lineRule="exact"/>
              <w:jc w:val="center"/>
              <w:rPr>
                <w:rFonts w:eastAsia="仿宋_GB2312"/>
                <w:sz w:val="28"/>
                <w:szCs w:val="28"/>
              </w:rPr>
            </w:pPr>
          </w:p>
        </w:tc>
        <w:tc>
          <w:tcPr>
            <w:tcW w:w="814" w:type="dxa"/>
            <w:vMerge/>
            <w:vAlign w:val="center"/>
          </w:tcPr>
          <w:p w:rsidR="00A42F18" w:rsidRPr="008207AB" w:rsidRDefault="00A42F18" w:rsidP="008207AB">
            <w:pPr>
              <w:spacing w:line="400" w:lineRule="exact"/>
              <w:rPr>
                <w:rFonts w:eastAsia="仿宋_GB2312"/>
                <w:sz w:val="28"/>
                <w:szCs w:val="28"/>
              </w:rPr>
            </w:pPr>
          </w:p>
        </w:tc>
        <w:tc>
          <w:tcPr>
            <w:tcW w:w="6665" w:type="dxa"/>
            <w:vAlign w:val="center"/>
          </w:tcPr>
          <w:p w:rsidR="00A42F18" w:rsidRPr="008207AB" w:rsidRDefault="00A42F18" w:rsidP="008207AB">
            <w:pPr>
              <w:spacing w:line="400" w:lineRule="exact"/>
              <w:rPr>
                <w:rFonts w:eastAsia="仿宋_GB2312"/>
                <w:sz w:val="28"/>
                <w:szCs w:val="28"/>
              </w:rPr>
            </w:pPr>
            <w:r w:rsidRPr="008207AB">
              <w:rPr>
                <w:rFonts w:eastAsia="仿宋_GB2312"/>
                <w:sz w:val="28"/>
                <w:szCs w:val="28"/>
              </w:rPr>
              <w:t>3.</w:t>
            </w:r>
            <w:r w:rsidRPr="008207AB">
              <w:rPr>
                <w:rFonts w:eastAsia="仿宋_GB2312" w:cs="仿宋_GB2312" w:hint="eastAsia"/>
                <w:sz w:val="28"/>
                <w:szCs w:val="28"/>
              </w:rPr>
              <w:t>研究方法创新：</w:t>
            </w:r>
            <w:r w:rsidRPr="008207AB">
              <w:rPr>
                <w:rFonts w:eastAsia="仿宋_GB2312" w:cs="仿宋_GB2312" w:hint="eastAsia"/>
                <w:kern w:val="0"/>
                <w:sz w:val="28"/>
                <w:szCs w:val="28"/>
              </w:rPr>
              <w:t>用新的方法进行探索和研究；对已有的方法进行科学地修正和补充。</w:t>
            </w:r>
          </w:p>
        </w:tc>
      </w:tr>
    </w:tbl>
    <w:p w:rsidR="00A42F18" w:rsidRDefault="00A42F18" w:rsidP="008207AB">
      <w:pPr>
        <w:spacing w:line="240" w:lineRule="exact"/>
        <w:ind w:firstLine="539"/>
        <w:rPr>
          <w:rFonts w:eastAsia="楷体_GB2312"/>
          <w:b/>
          <w:bCs/>
          <w:kern w:val="21"/>
          <w:sz w:val="32"/>
          <w:szCs w:val="32"/>
        </w:rPr>
      </w:pPr>
    </w:p>
    <w:p w:rsidR="00A42F18" w:rsidRPr="008207AB" w:rsidRDefault="00A42F18" w:rsidP="008207AB">
      <w:pPr>
        <w:spacing w:line="600" w:lineRule="exact"/>
        <w:ind w:firstLine="540"/>
        <w:rPr>
          <w:rFonts w:eastAsia="楷体_GB2312"/>
          <w:b/>
          <w:bCs/>
          <w:kern w:val="21"/>
          <w:sz w:val="32"/>
          <w:szCs w:val="32"/>
        </w:rPr>
      </w:pPr>
      <w:r w:rsidRPr="008207AB">
        <w:rPr>
          <w:rFonts w:eastAsia="楷体_GB2312" w:cs="楷体_GB2312" w:hint="eastAsia"/>
          <w:b/>
          <w:bCs/>
          <w:kern w:val="21"/>
          <w:sz w:val="32"/>
          <w:szCs w:val="32"/>
        </w:rPr>
        <w:t>（四）作品资格审定</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kern w:val="21"/>
          <w:sz w:val="32"/>
          <w:szCs w:val="32"/>
        </w:rPr>
        <w:t>1.</w:t>
      </w:r>
      <w:r w:rsidRPr="008207AB">
        <w:rPr>
          <w:rFonts w:eastAsia="仿宋_GB2312" w:cs="仿宋_GB2312" w:hint="eastAsia"/>
          <w:kern w:val="21"/>
          <w:sz w:val="32"/>
          <w:szCs w:val="32"/>
        </w:rPr>
        <w:t>有政治原则性错误和学科概念性错误的作品，取消参加资格。</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kern w:val="21"/>
          <w:sz w:val="32"/>
          <w:szCs w:val="32"/>
        </w:rPr>
        <w:t>2.</w:t>
      </w:r>
      <w:r w:rsidRPr="008207AB">
        <w:rPr>
          <w:rFonts w:eastAsia="仿宋_GB2312" w:cs="仿宋_GB2312" w:hint="eastAsia"/>
          <w:kern w:val="21"/>
          <w:sz w:val="32"/>
          <w:szCs w:val="32"/>
        </w:rPr>
        <w:t>严禁剽窃或抄袭行为，一经发现，直接取消该作品遴选资格，并将有关情况通报批评。</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kern w:val="21"/>
          <w:sz w:val="32"/>
          <w:szCs w:val="32"/>
        </w:rPr>
        <w:t>3.</w:t>
      </w:r>
      <w:r w:rsidRPr="008207AB">
        <w:rPr>
          <w:rFonts w:eastAsia="仿宋_GB2312" w:cs="仿宋_GB2312" w:hint="eastAsia"/>
          <w:kern w:val="21"/>
          <w:sz w:val="32"/>
          <w:szCs w:val="32"/>
        </w:rPr>
        <w:t>论文作者所投稿件必须是从未在任何报刊、杂志等媒体发表的原创稿件。</w:t>
      </w:r>
    </w:p>
    <w:p w:rsidR="00A42F18" w:rsidRPr="008207AB" w:rsidRDefault="00A42F18" w:rsidP="007666F0">
      <w:pPr>
        <w:spacing w:line="600" w:lineRule="exact"/>
        <w:ind w:firstLineChars="196" w:firstLine="31680"/>
        <w:rPr>
          <w:rFonts w:eastAsia="黑体"/>
          <w:kern w:val="21"/>
          <w:sz w:val="32"/>
          <w:szCs w:val="32"/>
        </w:rPr>
      </w:pPr>
      <w:r w:rsidRPr="008207AB">
        <w:rPr>
          <w:rFonts w:eastAsia="黑体" w:cs="黑体" w:hint="eastAsia"/>
          <w:kern w:val="21"/>
          <w:sz w:val="32"/>
          <w:szCs w:val="32"/>
        </w:rPr>
        <w:t>三、</w:t>
      </w:r>
      <w:bookmarkStart w:id="9" w:name="_Toc101167283"/>
      <w:r w:rsidRPr="008207AB">
        <w:rPr>
          <w:rFonts w:eastAsia="黑体" w:cs="黑体" w:hint="eastAsia"/>
          <w:kern w:val="21"/>
          <w:sz w:val="32"/>
          <w:szCs w:val="32"/>
        </w:rPr>
        <w:t>作品报送</w:t>
      </w:r>
      <w:bookmarkEnd w:id="9"/>
      <w:r w:rsidRPr="008207AB">
        <w:rPr>
          <w:rFonts w:eastAsia="黑体" w:cs="黑体" w:hint="eastAsia"/>
          <w:kern w:val="21"/>
          <w:sz w:val="32"/>
          <w:szCs w:val="32"/>
        </w:rPr>
        <w:t>时间与方式</w:t>
      </w:r>
    </w:p>
    <w:p w:rsidR="00A42F18" w:rsidRPr="008207AB" w:rsidRDefault="00A42F18" w:rsidP="008207AB">
      <w:pPr>
        <w:spacing w:line="600" w:lineRule="exact"/>
        <w:ind w:firstLine="540"/>
        <w:rPr>
          <w:rFonts w:eastAsia="楷体_GB2312"/>
          <w:b/>
          <w:bCs/>
          <w:kern w:val="21"/>
          <w:sz w:val="32"/>
          <w:szCs w:val="32"/>
        </w:rPr>
      </w:pPr>
      <w:bookmarkStart w:id="10" w:name="_Toc101167289"/>
      <w:bookmarkStart w:id="11" w:name="_Toc94346063"/>
      <w:r w:rsidRPr="008207AB">
        <w:rPr>
          <w:rFonts w:eastAsia="楷体_GB2312" w:cs="楷体_GB2312" w:hint="eastAsia"/>
          <w:b/>
          <w:bCs/>
          <w:kern w:val="21"/>
          <w:sz w:val="32"/>
          <w:szCs w:val="32"/>
        </w:rPr>
        <w:t>（一</w:t>
      </w:r>
      <w:r w:rsidRPr="008207AB">
        <w:rPr>
          <w:rFonts w:eastAsia="楷体_GB2312"/>
          <w:b/>
          <w:bCs/>
          <w:kern w:val="21"/>
          <w:sz w:val="32"/>
          <w:szCs w:val="32"/>
        </w:rPr>
        <w:t>)</w:t>
      </w:r>
      <w:r w:rsidRPr="008207AB">
        <w:rPr>
          <w:rFonts w:eastAsia="楷体_GB2312" w:cs="楷体_GB2312" w:hint="eastAsia"/>
          <w:b/>
          <w:bCs/>
          <w:kern w:val="21"/>
          <w:sz w:val="32"/>
          <w:szCs w:val="32"/>
        </w:rPr>
        <w:t>报送时间</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报送截止时间：</w:t>
      </w:r>
      <w:r w:rsidRPr="008207AB">
        <w:rPr>
          <w:rFonts w:eastAsia="仿宋_GB2312"/>
          <w:kern w:val="21"/>
          <w:sz w:val="32"/>
          <w:szCs w:val="32"/>
        </w:rPr>
        <w:t>2016</w:t>
      </w:r>
      <w:r w:rsidRPr="008207AB">
        <w:rPr>
          <w:rFonts w:eastAsia="仿宋_GB2312" w:cs="仿宋_GB2312" w:hint="eastAsia"/>
          <w:kern w:val="21"/>
          <w:sz w:val="32"/>
          <w:szCs w:val="32"/>
        </w:rPr>
        <w:t>年</w:t>
      </w:r>
      <w:r w:rsidRPr="008207AB">
        <w:rPr>
          <w:rFonts w:eastAsia="仿宋_GB2312"/>
          <w:kern w:val="21"/>
          <w:sz w:val="32"/>
          <w:szCs w:val="32"/>
        </w:rPr>
        <w:t>9</w:t>
      </w:r>
      <w:r w:rsidRPr="008207AB">
        <w:rPr>
          <w:rFonts w:eastAsia="仿宋_GB2312" w:cs="仿宋_GB2312" w:hint="eastAsia"/>
          <w:kern w:val="21"/>
          <w:sz w:val="32"/>
          <w:szCs w:val="32"/>
        </w:rPr>
        <w:t>月</w:t>
      </w:r>
      <w:r w:rsidRPr="008207AB">
        <w:rPr>
          <w:rFonts w:eastAsia="仿宋_GB2312"/>
          <w:kern w:val="21"/>
          <w:sz w:val="32"/>
          <w:szCs w:val="32"/>
        </w:rPr>
        <w:t>10</w:t>
      </w:r>
      <w:r w:rsidRPr="008207AB">
        <w:rPr>
          <w:rFonts w:eastAsia="仿宋_GB2312" w:cs="仿宋_GB2312" w:hint="eastAsia"/>
          <w:kern w:val="21"/>
          <w:sz w:val="32"/>
          <w:szCs w:val="32"/>
        </w:rPr>
        <w:t>日。</w:t>
      </w:r>
    </w:p>
    <w:p w:rsidR="00A42F18" w:rsidRPr="008207AB" w:rsidRDefault="00A42F18" w:rsidP="008207AB">
      <w:pPr>
        <w:spacing w:line="600" w:lineRule="exact"/>
        <w:ind w:firstLine="540"/>
        <w:rPr>
          <w:rFonts w:eastAsia="楷体_GB2312"/>
          <w:b/>
          <w:bCs/>
          <w:kern w:val="21"/>
          <w:sz w:val="32"/>
          <w:szCs w:val="32"/>
        </w:rPr>
      </w:pPr>
      <w:r w:rsidRPr="008207AB">
        <w:rPr>
          <w:rFonts w:eastAsia="楷体_GB2312" w:cs="楷体_GB2312" w:hint="eastAsia"/>
          <w:b/>
          <w:bCs/>
          <w:kern w:val="21"/>
          <w:sz w:val="32"/>
          <w:szCs w:val="32"/>
        </w:rPr>
        <w:t>（二</w:t>
      </w:r>
      <w:r w:rsidRPr="008207AB">
        <w:rPr>
          <w:rFonts w:eastAsia="楷体_GB2312"/>
          <w:b/>
          <w:bCs/>
          <w:kern w:val="21"/>
          <w:sz w:val="32"/>
          <w:szCs w:val="32"/>
        </w:rPr>
        <w:t>)</w:t>
      </w:r>
      <w:r w:rsidRPr="008207AB">
        <w:rPr>
          <w:rFonts w:eastAsia="楷体_GB2312" w:cs="楷体_GB2312" w:hint="eastAsia"/>
          <w:b/>
          <w:bCs/>
          <w:kern w:val="21"/>
          <w:sz w:val="32"/>
          <w:szCs w:val="32"/>
        </w:rPr>
        <w:t>报送方式</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cs="仿宋_GB2312" w:hint="eastAsia"/>
          <w:spacing w:val="-12"/>
          <w:kern w:val="21"/>
          <w:sz w:val="32"/>
          <w:szCs w:val="32"/>
        </w:rPr>
        <w:t>参与活动教师进入湖南省基础教育资源网（</w:t>
      </w:r>
      <w:r w:rsidRPr="008207AB">
        <w:rPr>
          <w:rFonts w:eastAsia="仿宋_GB2312"/>
          <w:spacing w:val="-12"/>
          <w:kern w:val="21"/>
          <w:sz w:val="32"/>
          <w:szCs w:val="32"/>
        </w:rPr>
        <w:t>www.hnzyzx.com</w:t>
      </w:r>
      <w:r w:rsidRPr="008207AB">
        <w:rPr>
          <w:rFonts w:eastAsia="仿宋_GB2312" w:cs="仿宋_GB2312" w:hint="eastAsia"/>
          <w:spacing w:val="-12"/>
          <w:kern w:val="21"/>
          <w:sz w:val="32"/>
          <w:szCs w:val="32"/>
        </w:rPr>
        <w:t>），</w:t>
      </w:r>
      <w:r w:rsidRPr="008207AB">
        <w:rPr>
          <w:rFonts w:eastAsia="仿宋_GB2312" w:cs="仿宋_GB2312" w:hint="eastAsia"/>
          <w:spacing w:val="-16"/>
          <w:kern w:val="21"/>
          <w:sz w:val="32"/>
          <w:szCs w:val="32"/>
        </w:rPr>
        <w:t>点击“作品征集活动”专栏，跳转到作品报送平台</w:t>
      </w:r>
      <w:r w:rsidRPr="008207AB">
        <w:rPr>
          <w:rFonts w:eastAsia="仿宋_GB2312" w:cs="仿宋_GB2312" w:hint="eastAsia"/>
          <w:kern w:val="21"/>
          <w:sz w:val="32"/>
          <w:szCs w:val="32"/>
        </w:rPr>
        <w:t>（</w:t>
      </w:r>
      <w:r w:rsidRPr="008207AB">
        <w:rPr>
          <w:rFonts w:eastAsia="仿宋_GB2312"/>
          <w:kern w:val="21"/>
          <w:sz w:val="32"/>
          <w:szCs w:val="32"/>
        </w:rPr>
        <w:t>http://www.lejiaolexue.com/enterfor/hunan/index.aspx</w:t>
      </w:r>
      <w:r w:rsidRPr="008207AB">
        <w:rPr>
          <w:rFonts w:eastAsia="仿宋_GB2312" w:cs="仿宋_GB2312" w:hint="eastAsia"/>
          <w:kern w:val="21"/>
          <w:sz w:val="32"/>
          <w:szCs w:val="32"/>
        </w:rPr>
        <w:t>），报名注册后，按照“作品要求”及“操作指南”上传作品。</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各市州和有关高校于</w:t>
      </w:r>
      <w:r w:rsidRPr="008207AB">
        <w:rPr>
          <w:rFonts w:eastAsia="仿宋_GB2312"/>
          <w:kern w:val="21"/>
          <w:sz w:val="32"/>
          <w:szCs w:val="32"/>
        </w:rPr>
        <w:t>2016</w:t>
      </w:r>
      <w:r w:rsidRPr="008207AB">
        <w:rPr>
          <w:rFonts w:eastAsia="仿宋_GB2312" w:cs="仿宋_GB2312" w:hint="eastAsia"/>
          <w:kern w:val="21"/>
          <w:sz w:val="32"/>
          <w:szCs w:val="32"/>
        </w:rPr>
        <w:t>年</w:t>
      </w:r>
      <w:r w:rsidRPr="008207AB">
        <w:rPr>
          <w:rFonts w:eastAsia="仿宋_GB2312"/>
          <w:kern w:val="21"/>
          <w:sz w:val="32"/>
          <w:szCs w:val="32"/>
        </w:rPr>
        <w:t>9</w:t>
      </w:r>
      <w:r w:rsidRPr="008207AB">
        <w:rPr>
          <w:rFonts w:eastAsia="仿宋_GB2312" w:cs="仿宋_GB2312" w:hint="eastAsia"/>
          <w:kern w:val="21"/>
          <w:sz w:val="32"/>
          <w:szCs w:val="32"/>
        </w:rPr>
        <w:t>月</w:t>
      </w:r>
      <w:r w:rsidRPr="008207AB">
        <w:rPr>
          <w:rFonts w:eastAsia="仿宋_GB2312"/>
          <w:kern w:val="21"/>
          <w:sz w:val="32"/>
          <w:szCs w:val="32"/>
        </w:rPr>
        <w:t>10</w:t>
      </w:r>
      <w:r w:rsidRPr="008207AB">
        <w:rPr>
          <w:rFonts w:eastAsia="仿宋_GB2312" w:cs="仿宋_GB2312" w:hint="eastAsia"/>
          <w:kern w:val="21"/>
          <w:sz w:val="32"/>
          <w:szCs w:val="32"/>
        </w:rPr>
        <w:t>日前，将《首届全省教育教学信息化作品征集活动市州（高校）作品汇总表》（见附表）电子稿报送活动组委会邮箱。</w:t>
      </w:r>
    </w:p>
    <w:p w:rsidR="00A42F18" w:rsidRPr="008207AB" w:rsidRDefault="00A42F18" w:rsidP="007666F0">
      <w:pPr>
        <w:spacing w:line="600" w:lineRule="exact"/>
        <w:ind w:firstLineChars="196" w:firstLine="31680"/>
        <w:rPr>
          <w:rFonts w:eastAsia="黑体"/>
          <w:kern w:val="21"/>
          <w:sz w:val="32"/>
          <w:szCs w:val="32"/>
        </w:rPr>
      </w:pPr>
      <w:r w:rsidRPr="008207AB">
        <w:rPr>
          <w:rFonts w:eastAsia="黑体" w:cs="黑体" w:hint="eastAsia"/>
          <w:kern w:val="21"/>
          <w:sz w:val="32"/>
          <w:szCs w:val="32"/>
        </w:rPr>
        <w:t>四、</w:t>
      </w:r>
      <w:bookmarkEnd w:id="10"/>
      <w:bookmarkEnd w:id="11"/>
      <w:r w:rsidRPr="008207AB">
        <w:rPr>
          <w:rFonts w:eastAsia="黑体" w:cs="黑体" w:hint="eastAsia"/>
          <w:kern w:val="21"/>
          <w:sz w:val="32"/>
          <w:szCs w:val="32"/>
        </w:rPr>
        <w:t>作品评选及交流展示</w:t>
      </w:r>
    </w:p>
    <w:p w:rsidR="00A42F18" w:rsidRPr="008207AB" w:rsidRDefault="00A42F18" w:rsidP="007666F0">
      <w:pPr>
        <w:shd w:val="clear" w:color="auto" w:fill="FFFFFF"/>
        <w:spacing w:line="600" w:lineRule="exact"/>
        <w:ind w:firstLineChars="200" w:firstLine="31680"/>
        <w:rPr>
          <w:rFonts w:eastAsia="仿宋_GB2312"/>
          <w:spacing w:val="-20"/>
          <w:kern w:val="21"/>
          <w:sz w:val="32"/>
          <w:szCs w:val="32"/>
        </w:rPr>
      </w:pPr>
      <w:r w:rsidRPr="008207AB">
        <w:rPr>
          <w:rFonts w:eastAsia="楷体_GB2312" w:cs="楷体_GB2312" w:hint="eastAsia"/>
          <w:b/>
          <w:bCs/>
          <w:kern w:val="21"/>
          <w:sz w:val="32"/>
          <w:szCs w:val="32"/>
        </w:rPr>
        <w:t>（一</w:t>
      </w:r>
      <w:r w:rsidRPr="008207AB">
        <w:rPr>
          <w:rFonts w:eastAsia="楷体_GB2312"/>
          <w:b/>
          <w:bCs/>
          <w:kern w:val="21"/>
          <w:sz w:val="32"/>
          <w:szCs w:val="32"/>
        </w:rPr>
        <w:t>)</w:t>
      </w:r>
      <w:r w:rsidRPr="008207AB">
        <w:rPr>
          <w:rFonts w:eastAsia="楷体_GB2312" w:cs="楷体_GB2312" w:hint="eastAsia"/>
          <w:b/>
          <w:bCs/>
          <w:kern w:val="21"/>
          <w:sz w:val="32"/>
          <w:szCs w:val="32"/>
        </w:rPr>
        <w:t>奖项设置</w:t>
      </w:r>
      <w:r w:rsidRPr="008207AB">
        <w:rPr>
          <w:rFonts w:eastAsia="仿宋_GB2312" w:cs="仿宋_GB2312" w:hint="eastAsia"/>
          <w:spacing w:val="-20"/>
          <w:kern w:val="21"/>
          <w:sz w:val="32"/>
          <w:szCs w:val="32"/>
        </w:rPr>
        <w:t>：活动组委会组织专家对报送作品进行评审，评出一、二、三等奖，并根据各地报送作品的数量和质量评选出优秀组织奖。</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楷体_GB2312" w:cs="楷体_GB2312" w:hint="eastAsia"/>
          <w:b/>
          <w:bCs/>
          <w:kern w:val="21"/>
          <w:sz w:val="32"/>
          <w:szCs w:val="32"/>
        </w:rPr>
        <w:t>（二</w:t>
      </w:r>
      <w:r w:rsidRPr="008207AB">
        <w:rPr>
          <w:rFonts w:eastAsia="楷体_GB2312"/>
          <w:b/>
          <w:bCs/>
          <w:kern w:val="21"/>
          <w:sz w:val="32"/>
          <w:szCs w:val="32"/>
        </w:rPr>
        <w:t>)</w:t>
      </w:r>
      <w:r w:rsidRPr="008207AB">
        <w:rPr>
          <w:rFonts w:eastAsia="楷体_GB2312" w:cs="楷体_GB2312" w:hint="eastAsia"/>
          <w:b/>
          <w:bCs/>
          <w:kern w:val="21"/>
          <w:sz w:val="32"/>
          <w:szCs w:val="32"/>
        </w:rPr>
        <w:t>作品评选</w:t>
      </w:r>
      <w:r w:rsidRPr="008207AB">
        <w:rPr>
          <w:rFonts w:eastAsia="仿宋_GB2312" w:cs="仿宋_GB2312" w:hint="eastAsia"/>
          <w:kern w:val="21"/>
          <w:sz w:val="32"/>
          <w:szCs w:val="32"/>
        </w:rPr>
        <w:t>：</w:t>
      </w:r>
      <w:r w:rsidRPr="008207AB">
        <w:rPr>
          <w:rFonts w:eastAsia="仿宋_GB2312"/>
          <w:kern w:val="21"/>
          <w:sz w:val="32"/>
          <w:szCs w:val="32"/>
        </w:rPr>
        <w:t>1.</w:t>
      </w:r>
      <w:r w:rsidRPr="008207AB">
        <w:rPr>
          <w:rFonts w:eastAsia="仿宋_GB2312" w:cs="仿宋_GB2312" w:hint="eastAsia"/>
          <w:kern w:val="21"/>
          <w:sz w:val="32"/>
          <w:szCs w:val="32"/>
        </w:rPr>
        <w:t>技术测试：包括资格审查、作品安装、运行测试等。通过技术测试的作品名单于</w:t>
      </w:r>
      <w:r w:rsidRPr="008207AB">
        <w:rPr>
          <w:rFonts w:eastAsia="仿宋_GB2312"/>
          <w:kern w:val="21"/>
          <w:sz w:val="32"/>
          <w:szCs w:val="32"/>
        </w:rPr>
        <w:t>2016</w:t>
      </w:r>
      <w:r w:rsidRPr="008207AB">
        <w:rPr>
          <w:rFonts w:eastAsia="仿宋_GB2312" w:cs="仿宋_GB2312" w:hint="eastAsia"/>
          <w:kern w:val="21"/>
          <w:sz w:val="32"/>
          <w:szCs w:val="32"/>
        </w:rPr>
        <w:t>年</w:t>
      </w:r>
      <w:r w:rsidRPr="008207AB">
        <w:rPr>
          <w:rFonts w:eastAsia="仿宋_GB2312"/>
          <w:kern w:val="21"/>
          <w:sz w:val="32"/>
          <w:szCs w:val="32"/>
        </w:rPr>
        <w:t>9</w:t>
      </w:r>
      <w:r w:rsidRPr="008207AB">
        <w:rPr>
          <w:rFonts w:eastAsia="仿宋_GB2312" w:cs="仿宋_GB2312" w:hint="eastAsia"/>
          <w:kern w:val="21"/>
          <w:sz w:val="32"/>
          <w:szCs w:val="32"/>
        </w:rPr>
        <w:t>月</w:t>
      </w:r>
      <w:r w:rsidRPr="008207AB">
        <w:rPr>
          <w:rFonts w:eastAsia="仿宋_GB2312"/>
          <w:kern w:val="21"/>
          <w:sz w:val="32"/>
          <w:szCs w:val="32"/>
        </w:rPr>
        <w:t>15</w:t>
      </w:r>
      <w:r w:rsidRPr="008207AB">
        <w:rPr>
          <w:rFonts w:eastAsia="仿宋_GB2312" w:cs="仿宋_GB2312" w:hint="eastAsia"/>
          <w:kern w:val="21"/>
          <w:sz w:val="32"/>
          <w:szCs w:val="32"/>
        </w:rPr>
        <w:t>日前在湖南省基础教育资源网进行公示，届时请参赛教师认真核对相关信息，如有问题及时与活动组委会办公室联系。</w:t>
      </w:r>
      <w:r w:rsidRPr="008207AB">
        <w:rPr>
          <w:rFonts w:eastAsia="仿宋_GB2312"/>
          <w:kern w:val="21"/>
          <w:sz w:val="32"/>
          <w:szCs w:val="32"/>
        </w:rPr>
        <w:t>2.</w:t>
      </w:r>
      <w:r w:rsidRPr="008207AB">
        <w:rPr>
          <w:rFonts w:eastAsia="仿宋_GB2312" w:cs="仿宋_GB2312" w:hint="eastAsia"/>
          <w:kern w:val="21"/>
          <w:sz w:val="32"/>
          <w:szCs w:val="32"/>
        </w:rPr>
        <w:t>专家评选：</w:t>
      </w:r>
      <w:r w:rsidRPr="008207AB">
        <w:rPr>
          <w:rFonts w:eastAsia="仿宋_GB2312"/>
          <w:kern w:val="21"/>
          <w:sz w:val="32"/>
          <w:szCs w:val="32"/>
        </w:rPr>
        <w:t>9</w:t>
      </w:r>
      <w:r w:rsidRPr="008207AB">
        <w:rPr>
          <w:rFonts w:eastAsia="仿宋_GB2312" w:cs="仿宋_GB2312" w:hint="eastAsia"/>
          <w:kern w:val="21"/>
          <w:sz w:val="32"/>
          <w:szCs w:val="32"/>
        </w:rPr>
        <w:t>月</w:t>
      </w:r>
      <w:r w:rsidRPr="008207AB">
        <w:rPr>
          <w:rFonts w:eastAsia="仿宋_GB2312"/>
          <w:kern w:val="21"/>
          <w:sz w:val="32"/>
          <w:szCs w:val="32"/>
        </w:rPr>
        <w:t>20</w:t>
      </w:r>
      <w:r w:rsidRPr="008207AB">
        <w:rPr>
          <w:rFonts w:eastAsia="仿宋_GB2312" w:cs="仿宋_GB2312" w:hint="eastAsia"/>
          <w:kern w:val="21"/>
          <w:sz w:val="32"/>
          <w:szCs w:val="32"/>
        </w:rPr>
        <w:t>日前，由活动组委会组织有关专家对通过了技术测试的作品进行评选。作品征集活动省级评审不收取费用。</w:t>
      </w:r>
    </w:p>
    <w:p w:rsidR="00A42F18" w:rsidRPr="008207AB" w:rsidRDefault="00A42F18" w:rsidP="00F1175C">
      <w:pPr>
        <w:spacing w:line="600" w:lineRule="exact"/>
        <w:ind w:firstLineChars="200" w:firstLine="31680"/>
        <w:rPr>
          <w:rFonts w:eastAsia="仿宋_GB2312"/>
          <w:sz w:val="32"/>
          <w:szCs w:val="32"/>
        </w:rPr>
      </w:pPr>
      <w:r w:rsidRPr="008207AB">
        <w:rPr>
          <w:rFonts w:eastAsia="楷体_GB2312" w:cs="楷体_GB2312" w:hint="eastAsia"/>
          <w:b/>
          <w:bCs/>
          <w:kern w:val="21"/>
          <w:sz w:val="32"/>
          <w:szCs w:val="32"/>
        </w:rPr>
        <w:t>（三</w:t>
      </w:r>
      <w:r w:rsidRPr="008207AB">
        <w:rPr>
          <w:rFonts w:eastAsia="楷体_GB2312"/>
          <w:b/>
          <w:bCs/>
          <w:kern w:val="21"/>
          <w:sz w:val="32"/>
          <w:szCs w:val="32"/>
        </w:rPr>
        <w:t>)</w:t>
      </w:r>
      <w:r w:rsidRPr="008207AB">
        <w:rPr>
          <w:rFonts w:eastAsia="楷体_GB2312" w:cs="楷体_GB2312" w:hint="eastAsia"/>
          <w:b/>
          <w:bCs/>
          <w:kern w:val="21"/>
          <w:sz w:val="32"/>
          <w:szCs w:val="32"/>
        </w:rPr>
        <w:t>交流展示</w:t>
      </w:r>
      <w:r w:rsidRPr="008207AB">
        <w:rPr>
          <w:rFonts w:eastAsia="仿宋_GB2312" w:cs="仿宋_GB2312" w:hint="eastAsia"/>
          <w:kern w:val="21"/>
          <w:sz w:val="32"/>
          <w:szCs w:val="32"/>
        </w:rPr>
        <w:t>：</w:t>
      </w:r>
      <w:r w:rsidRPr="008207AB">
        <w:rPr>
          <w:rFonts w:eastAsia="仿宋_GB2312"/>
          <w:kern w:val="21"/>
          <w:sz w:val="32"/>
          <w:szCs w:val="32"/>
        </w:rPr>
        <w:t>1.</w:t>
      </w:r>
      <w:r w:rsidRPr="008207AB">
        <w:rPr>
          <w:rFonts w:eastAsia="仿宋_GB2312" w:cs="仿宋_GB2312" w:hint="eastAsia"/>
          <w:kern w:val="21"/>
          <w:sz w:val="32"/>
          <w:szCs w:val="32"/>
        </w:rPr>
        <w:t>推荐部分优秀作品参加“首届全省新媒体新技术应用研讨暨创新（互动）课堂教学实践观摩活动”，推荐部分优秀论文在我省《发明与创新·教育信息化》杂志优先发表。</w:t>
      </w:r>
      <w:r w:rsidRPr="008207AB">
        <w:rPr>
          <w:rFonts w:eastAsia="仿宋_GB2312"/>
          <w:kern w:val="21"/>
          <w:sz w:val="32"/>
          <w:szCs w:val="32"/>
        </w:rPr>
        <w:t>2.</w:t>
      </w:r>
      <w:r w:rsidRPr="008207AB">
        <w:rPr>
          <w:rFonts w:eastAsia="仿宋_GB2312" w:cs="仿宋_GB2312" w:hint="eastAsia"/>
          <w:kern w:val="21"/>
          <w:sz w:val="32"/>
          <w:szCs w:val="32"/>
        </w:rPr>
        <w:t>优秀作品可自愿参加“第二十届全国教育教学信息化交流展示活动”、“全国新媒体新技术应用研讨暨中小学创新（互动）课堂教学实践观摩活动”或“第七届全国教育技术论文征文活动”。</w:t>
      </w:r>
      <w:bookmarkStart w:id="12" w:name="_Toc101167300"/>
      <w:r w:rsidRPr="008207AB">
        <w:rPr>
          <w:rFonts w:eastAsia="仿宋_GB2312"/>
          <w:sz w:val="32"/>
          <w:szCs w:val="32"/>
        </w:rPr>
        <w:t xml:space="preserve"> </w:t>
      </w:r>
      <w:r w:rsidRPr="008207AB">
        <w:rPr>
          <w:rFonts w:eastAsia="仿宋_GB2312" w:cs="仿宋_GB2312" w:hint="eastAsia"/>
          <w:sz w:val="32"/>
          <w:szCs w:val="32"/>
        </w:rPr>
        <w:t>参加上述活动的作品因中央电教馆方案需缴费，因而我厅不作统一推荐，凡自愿参加者由省电化教育馆具体联系上报。</w:t>
      </w:r>
    </w:p>
    <w:p w:rsidR="00A42F18" w:rsidRPr="008207AB" w:rsidRDefault="00A42F18" w:rsidP="007666F0">
      <w:pPr>
        <w:spacing w:line="600" w:lineRule="exact"/>
        <w:ind w:firstLineChars="196" w:firstLine="31680"/>
        <w:rPr>
          <w:rFonts w:eastAsia="黑体"/>
          <w:kern w:val="21"/>
          <w:sz w:val="32"/>
          <w:szCs w:val="32"/>
        </w:rPr>
      </w:pPr>
      <w:r w:rsidRPr="008207AB">
        <w:rPr>
          <w:rFonts w:eastAsia="黑体" w:cs="黑体" w:hint="eastAsia"/>
          <w:kern w:val="21"/>
          <w:sz w:val="32"/>
          <w:szCs w:val="32"/>
        </w:rPr>
        <w:t>五、</w:t>
      </w:r>
      <w:bookmarkEnd w:id="12"/>
      <w:r w:rsidRPr="008207AB">
        <w:rPr>
          <w:rFonts w:eastAsia="黑体" w:cs="黑体" w:hint="eastAsia"/>
          <w:kern w:val="21"/>
          <w:sz w:val="32"/>
          <w:szCs w:val="32"/>
        </w:rPr>
        <w:t>组织领导与联系方式</w:t>
      </w:r>
    </w:p>
    <w:p w:rsidR="00A42F18" w:rsidRPr="008207AB" w:rsidRDefault="00A42F18" w:rsidP="008207AB">
      <w:pPr>
        <w:spacing w:line="600" w:lineRule="exact"/>
        <w:ind w:firstLine="540"/>
        <w:rPr>
          <w:rFonts w:eastAsia="楷体_GB2312"/>
          <w:b/>
          <w:bCs/>
          <w:kern w:val="21"/>
          <w:sz w:val="32"/>
          <w:szCs w:val="32"/>
        </w:rPr>
      </w:pPr>
      <w:r w:rsidRPr="008207AB">
        <w:rPr>
          <w:rFonts w:eastAsia="楷体_GB2312" w:cs="楷体_GB2312" w:hint="eastAsia"/>
          <w:b/>
          <w:bCs/>
          <w:kern w:val="21"/>
          <w:sz w:val="32"/>
          <w:szCs w:val="32"/>
        </w:rPr>
        <w:t>（一</w:t>
      </w:r>
      <w:r w:rsidRPr="008207AB">
        <w:rPr>
          <w:rFonts w:eastAsia="楷体_GB2312"/>
          <w:b/>
          <w:bCs/>
          <w:kern w:val="21"/>
          <w:sz w:val="32"/>
          <w:szCs w:val="32"/>
        </w:rPr>
        <w:t>)</w:t>
      </w:r>
      <w:r w:rsidRPr="008207AB">
        <w:rPr>
          <w:rFonts w:eastAsia="楷体_GB2312" w:cs="楷体_GB2312" w:hint="eastAsia"/>
          <w:b/>
          <w:bCs/>
          <w:kern w:val="21"/>
          <w:sz w:val="32"/>
          <w:szCs w:val="32"/>
        </w:rPr>
        <w:t>组织领导</w:t>
      </w:r>
    </w:p>
    <w:p w:rsidR="00A42F18" w:rsidRPr="008207AB" w:rsidRDefault="00A42F18" w:rsidP="007666F0">
      <w:pPr>
        <w:spacing w:line="600" w:lineRule="exact"/>
        <w:ind w:firstLineChars="196" w:firstLine="31680"/>
        <w:rPr>
          <w:rFonts w:eastAsia="仿宋_GB2312"/>
          <w:kern w:val="21"/>
          <w:sz w:val="32"/>
          <w:szCs w:val="32"/>
        </w:rPr>
      </w:pPr>
      <w:r w:rsidRPr="008207AB">
        <w:rPr>
          <w:rFonts w:eastAsia="仿宋_GB2312" w:cs="仿宋_GB2312" w:hint="eastAsia"/>
          <w:kern w:val="21"/>
          <w:sz w:val="32"/>
          <w:szCs w:val="32"/>
        </w:rPr>
        <w:t>“作品征集活动”由省教育厅指导，省电化教育馆具体实施。活动组委会办公室设在省电化教育馆研究室，具体负责活动日常工作。</w:t>
      </w:r>
    </w:p>
    <w:p w:rsidR="00A42F18" w:rsidRPr="008207AB" w:rsidRDefault="00A42F18" w:rsidP="008207AB">
      <w:pPr>
        <w:spacing w:line="600" w:lineRule="exact"/>
        <w:ind w:firstLine="540"/>
        <w:rPr>
          <w:rFonts w:eastAsia="楷体_GB2312"/>
          <w:b/>
          <w:bCs/>
          <w:kern w:val="21"/>
          <w:sz w:val="32"/>
          <w:szCs w:val="32"/>
        </w:rPr>
      </w:pPr>
      <w:r w:rsidRPr="008207AB">
        <w:rPr>
          <w:rFonts w:eastAsia="楷体_GB2312" w:cs="楷体_GB2312" w:hint="eastAsia"/>
          <w:b/>
          <w:bCs/>
          <w:kern w:val="21"/>
          <w:sz w:val="32"/>
          <w:szCs w:val="32"/>
        </w:rPr>
        <w:t>（二</w:t>
      </w:r>
      <w:r w:rsidRPr="008207AB">
        <w:rPr>
          <w:rFonts w:eastAsia="楷体_GB2312"/>
          <w:b/>
          <w:bCs/>
          <w:kern w:val="21"/>
          <w:sz w:val="32"/>
          <w:szCs w:val="32"/>
        </w:rPr>
        <w:t>)</w:t>
      </w:r>
      <w:r w:rsidRPr="008207AB">
        <w:rPr>
          <w:rFonts w:eastAsia="楷体_GB2312" w:cs="楷体_GB2312" w:hint="eastAsia"/>
          <w:b/>
          <w:bCs/>
          <w:kern w:val="21"/>
          <w:sz w:val="32"/>
          <w:szCs w:val="32"/>
        </w:rPr>
        <w:t>联系方式</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kern w:val="21"/>
          <w:sz w:val="32"/>
          <w:szCs w:val="32"/>
        </w:rPr>
        <w:t>1.</w:t>
      </w:r>
      <w:r w:rsidRPr="008207AB">
        <w:rPr>
          <w:rFonts w:eastAsia="仿宋_GB2312" w:cs="仿宋_GB2312" w:hint="eastAsia"/>
          <w:kern w:val="21"/>
          <w:sz w:val="32"/>
          <w:szCs w:val="32"/>
        </w:rPr>
        <w:t>作品征集活动联系人：刘蔚、张欣；联系电话</w:t>
      </w:r>
      <w:r>
        <w:rPr>
          <w:rFonts w:eastAsia="仿宋_GB2312" w:cs="仿宋_GB2312" w:hint="eastAsia"/>
          <w:kern w:val="21"/>
          <w:sz w:val="32"/>
          <w:szCs w:val="32"/>
        </w:rPr>
        <w:t>：</w:t>
      </w:r>
      <w:r>
        <w:rPr>
          <w:rFonts w:eastAsia="仿宋_GB2312"/>
          <w:kern w:val="21"/>
          <w:sz w:val="32"/>
          <w:szCs w:val="32"/>
        </w:rPr>
        <w:t>0731</w:t>
      </w:r>
      <w:r>
        <w:rPr>
          <w:rFonts w:eastAsia="仿宋_GB2312" w:cs="仿宋_GB2312" w:hint="eastAsia"/>
          <w:kern w:val="21"/>
          <w:sz w:val="32"/>
          <w:szCs w:val="32"/>
        </w:rPr>
        <w:t>－</w:t>
      </w:r>
      <w:r w:rsidRPr="008207AB">
        <w:rPr>
          <w:rFonts w:eastAsia="仿宋_GB2312"/>
          <w:kern w:val="21"/>
          <w:sz w:val="32"/>
          <w:szCs w:val="32"/>
        </w:rPr>
        <w:t>84415370</w:t>
      </w:r>
      <w:r w:rsidRPr="008207AB">
        <w:rPr>
          <w:rFonts w:eastAsia="仿宋_GB2312" w:cs="仿宋_GB2312" w:hint="eastAsia"/>
          <w:kern w:val="21"/>
          <w:sz w:val="32"/>
          <w:szCs w:val="32"/>
        </w:rPr>
        <w:t>；电子邮箱：</w:t>
      </w:r>
      <w:r w:rsidRPr="008207AB">
        <w:rPr>
          <w:rFonts w:eastAsia="仿宋_GB2312"/>
          <w:kern w:val="21"/>
          <w:sz w:val="32"/>
          <w:szCs w:val="32"/>
        </w:rPr>
        <w:t>hn84415370@163.com</w:t>
      </w:r>
      <w:r w:rsidRPr="008207AB">
        <w:rPr>
          <w:rFonts w:eastAsia="仿宋_GB2312" w:cs="仿宋_GB2312" w:hint="eastAsia"/>
          <w:kern w:val="21"/>
          <w:sz w:val="32"/>
          <w:szCs w:val="32"/>
        </w:rPr>
        <w:t>；通信地址：长沙市文运街</w:t>
      </w:r>
      <w:r w:rsidRPr="008207AB">
        <w:rPr>
          <w:rFonts w:eastAsia="仿宋_GB2312"/>
          <w:kern w:val="21"/>
          <w:sz w:val="32"/>
          <w:szCs w:val="32"/>
        </w:rPr>
        <w:t>23</w:t>
      </w:r>
      <w:r w:rsidRPr="008207AB">
        <w:rPr>
          <w:rFonts w:eastAsia="仿宋_GB2312" w:cs="仿宋_GB2312" w:hint="eastAsia"/>
          <w:kern w:val="21"/>
          <w:sz w:val="32"/>
          <w:szCs w:val="32"/>
        </w:rPr>
        <w:t>号（湖南省电化教育馆研究室），邮编：</w:t>
      </w:r>
      <w:r w:rsidRPr="008207AB">
        <w:rPr>
          <w:rFonts w:eastAsia="仿宋_GB2312"/>
          <w:kern w:val="21"/>
          <w:sz w:val="32"/>
          <w:szCs w:val="32"/>
        </w:rPr>
        <w:t>410008</w:t>
      </w:r>
      <w:r w:rsidRPr="008207AB">
        <w:rPr>
          <w:rFonts w:eastAsia="仿宋_GB2312" w:cs="仿宋_GB2312" w:hint="eastAsia"/>
          <w:kern w:val="21"/>
          <w:sz w:val="32"/>
          <w:szCs w:val="32"/>
        </w:rPr>
        <w:t>。</w:t>
      </w: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kern w:val="21"/>
          <w:sz w:val="32"/>
          <w:szCs w:val="32"/>
        </w:rPr>
        <w:t>2.</w:t>
      </w:r>
      <w:r w:rsidRPr="008207AB">
        <w:rPr>
          <w:rFonts w:eastAsia="仿宋_GB2312" w:cs="仿宋_GB2312" w:hint="eastAsia"/>
          <w:kern w:val="21"/>
          <w:sz w:val="32"/>
          <w:szCs w:val="32"/>
        </w:rPr>
        <w:t>作品报送技术支持联系人：曾富康；联系电话：</w:t>
      </w:r>
      <w:r w:rsidRPr="008207AB">
        <w:rPr>
          <w:rFonts w:eastAsia="仿宋_GB2312"/>
          <w:kern w:val="21"/>
          <w:sz w:val="32"/>
          <w:szCs w:val="32"/>
        </w:rPr>
        <w:t>17828156721</w:t>
      </w:r>
      <w:r w:rsidRPr="008207AB">
        <w:rPr>
          <w:rFonts w:eastAsia="仿宋_GB2312" w:cs="仿宋_GB2312" w:hint="eastAsia"/>
          <w:kern w:val="21"/>
          <w:sz w:val="32"/>
          <w:szCs w:val="32"/>
        </w:rPr>
        <w:t>。</w:t>
      </w:r>
    </w:p>
    <w:p w:rsidR="00A42F18" w:rsidRDefault="00A42F18" w:rsidP="007666F0">
      <w:pPr>
        <w:spacing w:line="600" w:lineRule="exact"/>
        <w:ind w:firstLineChars="200" w:firstLine="31680"/>
        <w:rPr>
          <w:rFonts w:eastAsia="仿宋_GB2312"/>
          <w:kern w:val="21"/>
          <w:sz w:val="32"/>
          <w:szCs w:val="32"/>
        </w:rPr>
      </w:pPr>
    </w:p>
    <w:p w:rsidR="00A42F18" w:rsidRPr="008207AB" w:rsidRDefault="00A42F18" w:rsidP="007666F0">
      <w:pPr>
        <w:spacing w:line="600" w:lineRule="exact"/>
        <w:ind w:firstLineChars="200" w:firstLine="31680"/>
        <w:rPr>
          <w:rFonts w:eastAsia="仿宋_GB2312"/>
          <w:kern w:val="21"/>
          <w:sz w:val="32"/>
          <w:szCs w:val="32"/>
        </w:rPr>
      </w:pPr>
      <w:r w:rsidRPr="008207AB">
        <w:rPr>
          <w:rFonts w:eastAsia="仿宋_GB2312" w:cs="仿宋_GB2312" w:hint="eastAsia"/>
          <w:kern w:val="21"/>
          <w:sz w:val="32"/>
          <w:szCs w:val="32"/>
        </w:rPr>
        <w:t>附表：首届全省教育教学信息化作品征集活动市州（高校）</w:t>
      </w:r>
    </w:p>
    <w:p w:rsidR="00A42F18" w:rsidRPr="008207AB" w:rsidRDefault="00A42F18" w:rsidP="00F1175C">
      <w:pPr>
        <w:spacing w:line="600" w:lineRule="exact"/>
        <w:ind w:firstLineChars="450" w:firstLine="31680"/>
        <w:rPr>
          <w:rFonts w:eastAsia="仿宋_GB2312"/>
          <w:kern w:val="21"/>
          <w:sz w:val="32"/>
          <w:szCs w:val="32"/>
        </w:rPr>
      </w:pPr>
      <w:r w:rsidRPr="008207AB">
        <w:rPr>
          <w:rFonts w:eastAsia="仿宋_GB2312" w:cs="仿宋_GB2312" w:hint="eastAsia"/>
          <w:kern w:val="21"/>
          <w:sz w:val="32"/>
          <w:szCs w:val="32"/>
        </w:rPr>
        <w:t>作品汇总表</w:t>
      </w:r>
      <w:bookmarkStart w:id="13" w:name="_Toc101167304"/>
    </w:p>
    <w:p w:rsidR="00A42F18" w:rsidRDefault="00A42F18" w:rsidP="008207AB">
      <w:pPr>
        <w:spacing w:line="600" w:lineRule="exact"/>
        <w:rPr>
          <w:rFonts w:eastAsia="黑体"/>
          <w:sz w:val="32"/>
          <w:szCs w:val="32"/>
        </w:rPr>
      </w:pPr>
      <w:r w:rsidRPr="008207AB">
        <w:rPr>
          <w:rFonts w:eastAsia="仿宋_GB2312"/>
          <w:kern w:val="21"/>
          <w:sz w:val="32"/>
          <w:szCs w:val="32"/>
        </w:rPr>
        <w:br w:type="page"/>
      </w:r>
      <w:r>
        <w:rPr>
          <w:rFonts w:eastAsia="黑体" w:cs="黑体" w:hint="eastAsia"/>
          <w:sz w:val="32"/>
          <w:szCs w:val="32"/>
        </w:rPr>
        <w:t>附表</w:t>
      </w:r>
    </w:p>
    <w:p w:rsidR="00A42F18" w:rsidRPr="008207AB" w:rsidRDefault="00A42F18" w:rsidP="008207AB">
      <w:pPr>
        <w:spacing w:line="240" w:lineRule="exact"/>
        <w:rPr>
          <w:rFonts w:eastAsia="黑体"/>
          <w:sz w:val="32"/>
          <w:szCs w:val="32"/>
        </w:rPr>
      </w:pPr>
    </w:p>
    <w:p w:rsidR="00A42F18" w:rsidRPr="008207AB" w:rsidRDefault="00A42F18" w:rsidP="008207AB">
      <w:pPr>
        <w:snapToGrid w:val="0"/>
        <w:jc w:val="center"/>
        <w:rPr>
          <w:rFonts w:eastAsia="方正小标宋简体"/>
          <w:kern w:val="21"/>
          <w:sz w:val="44"/>
          <w:szCs w:val="44"/>
        </w:rPr>
      </w:pPr>
      <w:r w:rsidRPr="008207AB">
        <w:rPr>
          <w:rFonts w:eastAsia="方正小标宋简体" w:cs="方正小标宋简体" w:hint="eastAsia"/>
          <w:kern w:val="21"/>
          <w:sz w:val="44"/>
          <w:szCs w:val="44"/>
        </w:rPr>
        <w:t>首届全省教育教学信息化作品征集活动</w:t>
      </w:r>
    </w:p>
    <w:p w:rsidR="00A42F18" w:rsidRDefault="00A42F18" w:rsidP="008207AB">
      <w:pPr>
        <w:snapToGrid w:val="0"/>
        <w:jc w:val="center"/>
        <w:rPr>
          <w:rFonts w:eastAsia="方正小标宋简体"/>
          <w:kern w:val="21"/>
          <w:sz w:val="44"/>
          <w:szCs w:val="44"/>
        </w:rPr>
      </w:pPr>
      <w:r w:rsidRPr="008207AB">
        <w:rPr>
          <w:rFonts w:eastAsia="方正小标宋简体" w:cs="方正小标宋简体" w:hint="eastAsia"/>
          <w:kern w:val="21"/>
          <w:sz w:val="44"/>
          <w:szCs w:val="44"/>
        </w:rPr>
        <w:t>市州（高校）作品汇总表</w:t>
      </w:r>
    </w:p>
    <w:p w:rsidR="00A42F18" w:rsidRPr="008207AB" w:rsidRDefault="00A42F18" w:rsidP="008207AB">
      <w:pPr>
        <w:snapToGrid w:val="0"/>
        <w:spacing w:line="240" w:lineRule="exact"/>
        <w:jc w:val="center"/>
        <w:rPr>
          <w:rFonts w:eastAsia="方正小标宋简体"/>
          <w:kern w:val="21"/>
          <w:sz w:val="44"/>
          <w:szCs w:val="44"/>
        </w:rPr>
      </w:pPr>
    </w:p>
    <w:p w:rsidR="00A42F18" w:rsidRPr="008207AB" w:rsidRDefault="00A42F18" w:rsidP="008207AB">
      <w:pPr>
        <w:ind w:right="26"/>
        <w:jc w:val="left"/>
        <w:rPr>
          <w:rFonts w:eastAsia="仿宋_GB2312"/>
          <w:sz w:val="28"/>
          <w:szCs w:val="28"/>
        </w:rPr>
      </w:pPr>
      <w:r w:rsidRPr="008207AB">
        <w:rPr>
          <w:rFonts w:eastAsia="仿宋_GB2312" w:cs="仿宋_GB2312" w:hint="eastAsia"/>
          <w:sz w:val="28"/>
          <w:szCs w:val="28"/>
        </w:rPr>
        <w:t>市州（高校）：</w:t>
      </w:r>
      <w:r w:rsidRPr="008207AB">
        <w:rPr>
          <w:rFonts w:eastAsia="仿宋_GB2312"/>
          <w:sz w:val="28"/>
          <w:szCs w:val="28"/>
          <w:u w:val="single"/>
        </w:rPr>
        <w:t xml:space="preserve">      </w:t>
      </w:r>
      <w:r w:rsidRPr="008207AB">
        <w:rPr>
          <w:rFonts w:eastAsia="仿宋_GB2312" w:cs="仿宋_GB2312" w:hint="eastAsia"/>
          <w:sz w:val="28"/>
          <w:szCs w:val="28"/>
        </w:rPr>
        <w:t>填表人：</w:t>
      </w:r>
      <w:r w:rsidRPr="008207AB">
        <w:rPr>
          <w:rFonts w:eastAsia="仿宋_GB2312"/>
          <w:sz w:val="28"/>
          <w:szCs w:val="28"/>
          <w:u w:val="single"/>
        </w:rPr>
        <w:t xml:space="preserve">      </w:t>
      </w:r>
      <w:r w:rsidRPr="008207AB">
        <w:rPr>
          <w:rFonts w:eastAsia="仿宋_GB2312" w:cs="仿宋_GB2312" w:hint="eastAsia"/>
          <w:sz w:val="28"/>
          <w:szCs w:val="28"/>
        </w:rPr>
        <w:t>报送日期：</w:t>
      </w:r>
      <w:r w:rsidRPr="008207AB">
        <w:rPr>
          <w:rFonts w:eastAsia="仿宋_GB2312"/>
          <w:sz w:val="28"/>
          <w:szCs w:val="28"/>
          <w:u w:val="single"/>
        </w:rPr>
        <w:t xml:space="preserve">    </w:t>
      </w:r>
      <w:r w:rsidRPr="008207AB">
        <w:rPr>
          <w:rFonts w:eastAsia="仿宋_GB2312" w:cs="仿宋_GB2312" w:hint="eastAsia"/>
          <w:sz w:val="28"/>
          <w:szCs w:val="28"/>
        </w:rPr>
        <w:t>手机号码：</w:t>
      </w:r>
      <w:r w:rsidRPr="008207AB">
        <w:rPr>
          <w:rFonts w:eastAsia="仿宋_GB2312"/>
          <w:sz w:val="28"/>
          <w:szCs w:val="28"/>
          <w:u w:val="single"/>
        </w:rPr>
        <w:t xml:space="preserve">     </w:t>
      </w:r>
    </w:p>
    <w:tbl>
      <w:tblPr>
        <w:tblW w:w="88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8"/>
        <w:gridCol w:w="1656"/>
        <w:gridCol w:w="1366"/>
        <w:gridCol w:w="805"/>
        <w:gridCol w:w="1708"/>
        <w:gridCol w:w="782"/>
        <w:gridCol w:w="844"/>
        <w:gridCol w:w="883"/>
      </w:tblGrid>
      <w:tr w:rsidR="00A42F18" w:rsidRPr="008207AB">
        <w:trPr>
          <w:trHeight w:val="624"/>
        </w:trPr>
        <w:tc>
          <w:tcPr>
            <w:tcW w:w="818" w:type="dxa"/>
          </w:tcPr>
          <w:bookmarkEnd w:id="13"/>
          <w:p w:rsidR="00A42F18" w:rsidRPr="008207AB" w:rsidRDefault="00A42F18" w:rsidP="008207AB">
            <w:pPr>
              <w:spacing w:line="440" w:lineRule="exact"/>
              <w:jc w:val="center"/>
              <w:rPr>
                <w:rFonts w:eastAsia="仿宋_GB2312"/>
              </w:rPr>
            </w:pPr>
            <w:r w:rsidRPr="008207AB">
              <w:rPr>
                <w:rFonts w:eastAsia="仿宋_GB2312" w:cs="仿宋_GB2312" w:hint="eastAsia"/>
              </w:rPr>
              <w:t>序号</w:t>
            </w:r>
          </w:p>
        </w:tc>
        <w:tc>
          <w:tcPr>
            <w:tcW w:w="1656" w:type="dxa"/>
          </w:tcPr>
          <w:p w:rsidR="00A42F18" w:rsidRPr="008207AB" w:rsidRDefault="00A42F18" w:rsidP="008207AB">
            <w:pPr>
              <w:spacing w:line="440" w:lineRule="exact"/>
              <w:jc w:val="center"/>
              <w:rPr>
                <w:rFonts w:eastAsia="仿宋_GB2312"/>
              </w:rPr>
            </w:pPr>
            <w:r w:rsidRPr="008207AB">
              <w:rPr>
                <w:rFonts w:eastAsia="仿宋_GB2312" w:cs="仿宋_GB2312" w:hint="eastAsia"/>
              </w:rPr>
              <w:t>所在单位</w:t>
            </w:r>
          </w:p>
        </w:tc>
        <w:tc>
          <w:tcPr>
            <w:tcW w:w="1366" w:type="dxa"/>
          </w:tcPr>
          <w:p w:rsidR="00A42F18" w:rsidRPr="008207AB" w:rsidRDefault="00A42F18" w:rsidP="008207AB">
            <w:pPr>
              <w:spacing w:line="440" w:lineRule="exact"/>
              <w:jc w:val="center"/>
              <w:rPr>
                <w:rFonts w:eastAsia="仿宋_GB2312"/>
              </w:rPr>
            </w:pPr>
            <w:r w:rsidRPr="008207AB">
              <w:rPr>
                <w:rFonts w:eastAsia="仿宋_GB2312" w:cs="仿宋_GB2312" w:hint="eastAsia"/>
              </w:rPr>
              <w:t>参赛教师</w:t>
            </w:r>
          </w:p>
        </w:tc>
        <w:tc>
          <w:tcPr>
            <w:tcW w:w="805" w:type="dxa"/>
          </w:tcPr>
          <w:p w:rsidR="00A42F18" w:rsidRPr="008207AB" w:rsidRDefault="00A42F18" w:rsidP="008207AB">
            <w:pPr>
              <w:spacing w:line="440" w:lineRule="exact"/>
              <w:jc w:val="center"/>
              <w:rPr>
                <w:rFonts w:eastAsia="仿宋_GB2312"/>
              </w:rPr>
            </w:pPr>
            <w:r w:rsidRPr="008207AB">
              <w:rPr>
                <w:rFonts w:eastAsia="仿宋_GB2312" w:cs="仿宋_GB2312" w:hint="eastAsia"/>
              </w:rPr>
              <w:t>类型</w:t>
            </w:r>
          </w:p>
        </w:tc>
        <w:tc>
          <w:tcPr>
            <w:tcW w:w="1708" w:type="dxa"/>
          </w:tcPr>
          <w:p w:rsidR="00A42F18" w:rsidRPr="008207AB" w:rsidRDefault="00A42F18" w:rsidP="008207AB">
            <w:pPr>
              <w:spacing w:line="440" w:lineRule="exact"/>
              <w:jc w:val="center"/>
              <w:rPr>
                <w:rFonts w:eastAsia="仿宋_GB2312"/>
              </w:rPr>
            </w:pPr>
            <w:r w:rsidRPr="008207AB">
              <w:rPr>
                <w:rFonts w:eastAsia="仿宋_GB2312" w:cs="仿宋_GB2312" w:hint="eastAsia"/>
              </w:rPr>
              <w:t>作品名称</w:t>
            </w:r>
          </w:p>
        </w:tc>
        <w:tc>
          <w:tcPr>
            <w:tcW w:w="782" w:type="dxa"/>
          </w:tcPr>
          <w:p w:rsidR="00A42F18" w:rsidRPr="008207AB" w:rsidRDefault="00A42F18" w:rsidP="008207AB">
            <w:pPr>
              <w:spacing w:line="440" w:lineRule="exact"/>
              <w:jc w:val="center"/>
              <w:rPr>
                <w:rFonts w:eastAsia="仿宋_GB2312"/>
              </w:rPr>
            </w:pPr>
            <w:r w:rsidRPr="008207AB">
              <w:rPr>
                <w:rFonts w:eastAsia="仿宋_GB2312" w:cs="仿宋_GB2312" w:hint="eastAsia"/>
              </w:rPr>
              <w:t>学段</w:t>
            </w:r>
          </w:p>
        </w:tc>
        <w:tc>
          <w:tcPr>
            <w:tcW w:w="844" w:type="dxa"/>
          </w:tcPr>
          <w:p w:rsidR="00A42F18" w:rsidRPr="008207AB" w:rsidRDefault="00A42F18" w:rsidP="008207AB">
            <w:pPr>
              <w:spacing w:line="440" w:lineRule="exact"/>
              <w:jc w:val="center"/>
              <w:rPr>
                <w:rFonts w:eastAsia="仿宋_GB2312"/>
              </w:rPr>
            </w:pPr>
            <w:r w:rsidRPr="008207AB">
              <w:rPr>
                <w:rFonts w:eastAsia="仿宋_GB2312" w:cs="仿宋_GB2312" w:hint="eastAsia"/>
              </w:rPr>
              <w:t>学科</w:t>
            </w:r>
          </w:p>
        </w:tc>
        <w:tc>
          <w:tcPr>
            <w:tcW w:w="883" w:type="dxa"/>
          </w:tcPr>
          <w:p w:rsidR="00A42F18" w:rsidRPr="008207AB" w:rsidRDefault="00A42F18" w:rsidP="008207AB">
            <w:pPr>
              <w:spacing w:line="440" w:lineRule="exact"/>
              <w:jc w:val="center"/>
              <w:rPr>
                <w:rFonts w:eastAsia="仿宋_GB2312"/>
              </w:rPr>
            </w:pPr>
            <w:r w:rsidRPr="008207AB">
              <w:rPr>
                <w:rFonts w:eastAsia="仿宋_GB2312" w:cs="仿宋_GB2312" w:hint="eastAsia"/>
              </w:rPr>
              <w:t>备注</w:t>
            </w:r>
          </w:p>
        </w:tc>
      </w:tr>
      <w:tr w:rsidR="00A42F18" w:rsidRPr="008207AB">
        <w:trPr>
          <w:trHeight w:val="624"/>
        </w:trPr>
        <w:tc>
          <w:tcPr>
            <w:tcW w:w="818" w:type="dxa"/>
          </w:tcPr>
          <w:p w:rsidR="00A42F18" w:rsidRPr="008207AB" w:rsidRDefault="00A42F18" w:rsidP="008207AB">
            <w:pPr>
              <w:spacing w:line="440" w:lineRule="exact"/>
              <w:jc w:val="center"/>
              <w:rPr>
                <w:rFonts w:eastAsia="仿宋_GB2312"/>
              </w:rPr>
            </w:pPr>
            <w:r w:rsidRPr="008207AB">
              <w:rPr>
                <w:rFonts w:eastAsia="仿宋_GB2312"/>
              </w:rPr>
              <w:t>1</w:t>
            </w:r>
          </w:p>
        </w:tc>
        <w:tc>
          <w:tcPr>
            <w:tcW w:w="1656" w:type="dxa"/>
          </w:tcPr>
          <w:p w:rsidR="00A42F18" w:rsidRPr="008207AB" w:rsidRDefault="00A42F18" w:rsidP="008207AB">
            <w:pPr>
              <w:spacing w:line="440" w:lineRule="exact"/>
              <w:jc w:val="center"/>
              <w:rPr>
                <w:rFonts w:eastAsia="仿宋_GB2312"/>
              </w:rPr>
            </w:pPr>
            <w:r w:rsidRPr="008207AB">
              <w:rPr>
                <w:rFonts w:eastAsia="仿宋_GB2312"/>
              </w:rPr>
              <w:t>XXX</w:t>
            </w:r>
            <w:r w:rsidRPr="008207AB">
              <w:rPr>
                <w:rFonts w:eastAsia="仿宋_GB2312" w:cs="仿宋_GB2312" w:hint="eastAsia"/>
              </w:rPr>
              <w:t>中学</w:t>
            </w:r>
          </w:p>
        </w:tc>
        <w:tc>
          <w:tcPr>
            <w:tcW w:w="1366" w:type="dxa"/>
          </w:tcPr>
          <w:p w:rsidR="00A42F18" w:rsidRPr="008207AB" w:rsidRDefault="00A42F18" w:rsidP="008207AB">
            <w:pPr>
              <w:spacing w:line="440" w:lineRule="exact"/>
              <w:jc w:val="center"/>
              <w:rPr>
                <w:rFonts w:eastAsia="仿宋_GB2312"/>
              </w:rPr>
            </w:pPr>
            <w:r w:rsidRPr="008207AB">
              <w:rPr>
                <w:rFonts w:eastAsia="仿宋_GB2312" w:cs="仿宋_GB2312" w:hint="eastAsia"/>
              </w:rPr>
              <w:t>张三</w:t>
            </w:r>
          </w:p>
        </w:tc>
        <w:tc>
          <w:tcPr>
            <w:tcW w:w="805" w:type="dxa"/>
          </w:tcPr>
          <w:p w:rsidR="00A42F18" w:rsidRPr="008207AB" w:rsidRDefault="00A42F18" w:rsidP="008207AB">
            <w:pPr>
              <w:spacing w:line="440" w:lineRule="exact"/>
              <w:jc w:val="center"/>
              <w:rPr>
                <w:rFonts w:eastAsia="仿宋_GB2312"/>
              </w:rPr>
            </w:pPr>
            <w:r w:rsidRPr="008207AB">
              <w:rPr>
                <w:rFonts w:eastAsia="仿宋_GB2312" w:cs="仿宋_GB2312" w:hint="eastAsia"/>
              </w:rPr>
              <w:t>课件</w:t>
            </w:r>
          </w:p>
        </w:tc>
        <w:tc>
          <w:tcPr>
            <w:tcW w:w="1708" w:type="dxa"/>
          </w:tcPr>
          <w:p w:rsidR="00A42F18" w:rsidRPr="008207AB" w:rsidRDefault="00A42F18" w:rsidP="008207AB">
            <w:pPr>
              <w:spacing w:line="440" w:lineRule="exact"/>
              <w:jc w:val="center"/>
              <w:rPr>
                <w:rFonts w:eastAsia="仿宋_GB2312"/>
              </w:rPr>
            </w:pPr>
            <w:r w:rsidRPr="008207AB">
              <w:rPr>
                <w:rFonts w:eastAsia="仿宋_GB2312" w:cs="仿宋_GB2312" w:hint="eastAsia"/>
              </w:rPr>
              <w:t>荷塘月色</w:t>
            </w:r>
          </w:p>
        </w:tc>
        <w:tc>
          <w:tcPr>
            <w:tcW w:w="782" w:type="dxa"/>
          </w:tcPr>
          <w:p w:rsidR="00A42F18" w:rsidRPr="008207AB" w:rsidRDefault="00A42F18" w:rsidP="008207AB">
            <w:pPr>
              <w:spacing w:line="440" w:lineRule="exact"/>
              <w:jc w:val="center"/>
              <w:rPr>
                <w:rFonts w:eastAsia="仿宋_GB2312"/>
              </w:rPr>
            </w:pPr>
            <w:r w:rsidRPr="008207AB">
              <w:rPr>
                <w:rFonts w:eastAsia="仿宋_GB2312" w:cs="仿宋_GB2312" w:hint="eastAsia"/>
              </w:rPr>
              <w:t>高中</w:t>
            </w:r>
          </w:p>
        </w:tc>
        <w:tc>
          <w:tcPr>
            <w:tcW w:w="844" w:type="dxa"/>
          </w:tcPr>
          <w:p w:rsidR="00A42F18" w:rsidRPr="008207AB" w:rsidRDefault="00A42F18" w:rsidP="008207AB">
            <w:pPr>
              <w:spacing w:line="440" w:lineRule="exact"/>
              <w:jc w:val="center"/>
              <w:rPr>
                <w:rFonts w:eastAsia="仿宋_GB2312"/>
              </w:rPr>
            </w:pPr>
            <w:r w:rsidRPr="008207AB">
              <w:rPr>
                <w:rFonts w:eastAsia="仿宋_GB2312" w:cs="仿宋_GB2312" w:hint="eastAsia"/>
              </w:rPr>
              <w:t>语文</w:t>
            </w:r>
          </w:p>
        </w:tc>
        <w:tc>
          <w:tcPr>
            <w:tcW w:w="883" w:type="dxa"/>
          </w:tcPr>
          <w:p w:rsidR="00A42F18" w:rsidRPr="008207AB" w:rsidRDefault="00A42F18" w:rsidP="008207AB">
            <w:pPr>
              <w:spacing w:line="440" w:lineRule="exact"/>
              <w:jc w:val="center"/>
              <w:rPr>
                <w:rFonts w:eastAsia="仿宋_GB2312"/>
              </w:rPr>
            </w:pPr>
          </w:p>
        </w:tc>
      </w:tr>
      <w:tr w:rsidR="00A42F18" w:rsidRPr="008207AB">
        <w:trPr>
          <w:trHeight w:val="624"/>
        </w:trPr>
        <w:tc>
          <w:tcPr>
            <w:tcW w:w="818" w:type="dxa"/>
          </w:tcPr>
          <w:p w:rsidR="00A42F18" w:rsidRPr="008207AB" w:rsidRDefault="00A42F18" w:rsidP="008207AB">
            <w:pPr>
              <w:spacing w:line="440" w:lineRule="exact"/>
              <w:jc w:val="center"/>
              <w:rPr>
                <w:rFonts w:eastAsia="仿宋_GB2312"/>
              </w:rPr>
            </w:pPr>
            <w:r w:rsidRPr="008207AB">
              <w:rPr>
                <w:rFonts w:eastAsia="仿宋_GB2312"/>
              </w:rPr>
              <w:t>2</w:t>
            </w:r>
          </w:p>
        </w:tc>
        <w:tc>
          <w:tcPr>
            <w:tcW w:w="1656" w:type="dxa"/>
          </w:tcPr>
          <w:p w:rsidR="00A42F18" w:rsidRPr="008207AB" w:rsidRDefault="00A42F18" w:rsidP="008207AB">
            <w:pPr>
              <w:spacing w:line="440" w:lineRule="exact"/>
              <w:jc w:val="center"/>
              <w:rPr>
                <w:rFonts w:eastAsia="仿宋_GB2312"/>
              </w:rPr>
            </w:pPr>
          </w:p>
        </w:tc>
        <w:tc>
          <w:tcPr>
            <w:tcW w:w="1366" w:type="dxa"/>
          </w:tcPr>
          <w:p w:rsidR="00A42F18" w:rsidRPr="008207AB" w:rsidRDefault="00A42F18" w:rsidP="008207AB">
            <w:pPr>
              <w:spacing w:line="440" w:lineRule="exact"/>
              <w:jc w:val="center"/>
              <w:rPr>
                <w:rFonts w:eastAsia="仿宋_GB2312"/>
              </w:rPr>
            </w:pPr>
            <w:r w:rsidRPr="008207AB">
              <w:rPr>
                <w:rFonts w:eastAsia="仿宋_GB2312" w:cs="仿宋_GB2312" w:hint="eastAsia"/>
              </w:rPr>
              <w:t>…</w:t>
            </w:r>
          </w:p>
        </w:tc>
        <w:tc>
          <w:tcPr>
            <w:tcW w:w="805" w:type="dxa"/>
          </w:tcPr>
          <w:p w:rsidR="00A42F18" w:rsidRPr="008207AB" w:rsidRDefault="00A42F18" w:rsidP="008207AB">
            <w:pPr>
              <w:spacing w:line="440" w:lineRule="exact"/>
              <w:jc w:val="center"/>
              <w:rPr>
                <w:rFonts w:eastAsia="仿宋_GB2312"/>
              </w:rPr>
            </w:pPr>
          </w:p>
        </w:tc>
        <w:tc>
          <w:tcPr>
            <w:tcW w:w="1708" w:type="dxa"/>
          </w:tcPr>
          <w:p w:rsidR="00A42F18" w:rsidRPr="008207AB" w:rsidRDefault="00A42F18" w:rsidP="008207AB">
            <w:pPr>
              <w:spacing w:line="440" w:lineRule="exact"/>
              <w:jc w:val="center"/>
              <w:rPr>
                <w:rFonts w:eastAsia="仿宋_GB2312"/>
              </w:rPr>
            </w:pPr>
            <w:r w:rsidRPr="008207AB">
              <w:rPr>
                <w:rFonts w:eastAsia="仿宋_GB2312" w:cs="仿宋_GB2312" w:hint="eastAsia"/>
              </w:rPr>
              <w:t>…</w:t>
            </w:r>
          </w:p>
        </w:tc>
        <w:tc>
          <w:tcPr>
            <w:tcW w:w="782" w:type="dxa"/>
          </w:tcPr>
          <w:p w:rsidR="00A42F18" w:rsidRPr="008207AB" w:rsidRDefault="00A42F18" w:rsidP="008207AB">
            <w:pPr>
              <w:spacing w:line="440" w:lineRule="exact"/>
              <w:jc w:val="center"/>
              <w:rPr>
                <w:rFonts w:eastAsia="仿宋_GB2312"/>
              </w:rPr>
            </w:pPr>
          </w:p>
        </w:tc>
        <w:tc>
          <w:tcPr>
            <w:tcW w:w="844" w:type="dxa"/>
          </w:tcPr>
          <w:p w:rsidR="00A42F18" w:rsidRPr="008207AB" w:rsidRDefault="00A42F18" w:rsidP="008207AB">
            <w:pPr>
              <w:spacing w:line="440" w:lineRule="exact"/>
              <w:jc w:val="center"/>
              <w:rPr>
                <w:rFonts w:eastAsia="仿宋_GB2312"/>
              </w:rPr>
            </w:pPr>
          </w:p>
        </w:tc>
        <w:tc>
          <w:tcPr>
            <w:tcW w:w="883" w:type="dxa"/>
          </w:tcPr>
          <w:p w:rsidR="00A42F18" w:rsidRPr="008207AB" w:rsidRDefault="00A42F18" w:rsidP="008207AB">
            <w:pPr>
              <w:spacing w:line="440" w:lineRule="exact"/>
              <w:jc w:val="center"/>
              <w:rPr>
                <w:rFonts w:eastAsia="仿宋_GB2312"/>
              </w:rPr>
            </w:pPr>
          </w:p>
        </w:tc>
      </w:tr>
      <w:tr w:rsidR="00A42F18" w:rsidRPr="008207AB">
        <w:trPr>
          <w:trHeight w:val="624"/>
        </w:trPr>
        <w:tc>
          <w:tcPr>
            <w:tcW w:w="818" w:type="dxa"/>
          </w:tcPr>
          <w:p w:rsidR="00A42F18" w:rsidRPr="008207AB" w:rsidRDefault="00A42F18" w:rsidP="008207AB">
            <w:pPr>
              <w:spacing w:line="440" w:lineRule="exact"/>
              <w:jc w:val="center"/>
              <w:rPr>
                <w:rFonts w:eastAsia="仿宋_GB2312"/>
              </w:rPr>
            </w:pPr>
            <w:r w:rsidRPr="008207AB">
              <w:rPr>
                <w:rFonts w:eastAsia="仿宋_GB2312"/>
              </w:rPr>
              <w:t>3</w:t>
            </w:r>
          </w:p>
        </w:tc>
        <w:tc>
          <w:tcPr>
            <w:tcW w:w="1656" w:type="dxa"/>
          </w:tcPr>
          <w:p w:rsidR="00A42F18" w:rsidRPr="008207AB" w:rsidRDefault="00A42F18" w:rsidP="008207AB">
            <w:pPr>
              <w:spacing w:line="440" w:lineRule="exact"/>
              <w:jc w:val="center"/>
              <w:rPr>
                <w:rFonts w:eastAsia="仿宋_GB2312"/>
              </w:rPr>
            </w:pPr>
            <w:r w:rsidRPr="008207AB">
              <w:rPr>
                <w:rFonts w:eastAsia="仿宋_GB2312"/>
              </w:rPr>
              <w:t>XXX</w:t>
            </w:r>
            <w:r w:rsidRPr="008207AB">
              <w:rPr>
                <w:rFonts w:eastAsia="仿宋_GB2312" w:cs="仿宋_GB2312" w:hint="eastAsia"/>
              </w:rPr>
              <w:t>幼儿园</w:t>
            </w:r>
          </w:p>
        </w:tc>
        <w:tc>
          <w:tcPr>
            <w:tcW w:w="1366" w:type="dxa"/>
          </w:tcPr>
          <w:p w:rsidR="00A42F18" w:rsidRPr="008207AB" w:rsidRDefault="00A42F18" w:rsidP="008207AB">
            <w:pPr>
              <w:spacing w:line="440" w:lineRule="exact"/>
              <w:jc w:val="center"/>
              <w:rPr>
                <w:rFonts w:eastAsia="仿宋_GB2312"/>
              </w:rPr>
            </w:pPr>
            <w:r w:rsidRPr="008207AB">
              <w:rPr>
                <w:rFonts w:eastAsia="仿宋_GB2312" w:cs="仿宋_GB2312" w:hint="eastAsia"/>
              </w:rPr>
              <w:t>李四</w:t>
            </w:r>
          </w:p>
        </w:tc>
        <w:tc>
          <w:tcPr>
            <w:tcW w:w="805" w:type="dxa"/>
          </w:tcPr>
          <w:p w:rsidR="00A42F18" w:rsidRPr="008207AB" w:rsidRDefault="00A42F18" w:rsidP="008207AB">
            <w:pPr>
              <w:spacing w:line="440" w:lineRule="exact"/>
              <w:jc w:val="center"/>
              <w:rPr>
                <w:rFonts w:eastAsia="仿宋_GB2312"/>
              </w:rPr>
            </w:pPr>
            <w:r w:rsidRPr="008207AB">
              <w:rPr>
                <w:rFonts w:eastAsia="仿宋_GB2312" w:cs="仿宋_GB2312" w:hint="eastAsia"/>
              </w:rPr>
              <w:t>课例</w:t>
            </w:r>
          </w:p>
        </w:tc>
        <w:tc>
          <w:tcPr>
            <w:tcW w:w="1708" w:type="dxa"/>
          </w:tcPr>
          <w:p w:rsidR="00A42F18" w:rsidRPr="008207AB" w:rsidRDefault="00A42F18" w:rsidP="008207AB">
            <w:pPr>
              <w:spacing w:line="440" w:lineRule="exact"/>
              <w:jc w:val="center"/>
              <w:rPr>
                <w:rFonts w:eastAsia="仿宋_GB2312"/>
              </w:rPr>
            </w:pPr>
            <w:r w:rsidRPr="008207AB">
              <w:rPr>
                <w:rFonts w:eastAsia="仿宋_GB2312" w:cs="仿宋_GB2312" w:hint="eastAsia"/>
              </w:rPr>
              <w:t>水彩画</w:t>
            </w:r>
          </w:p>
        </w:tc>
        <w:tc>
          <w:tcPr>
            <w:tcW w:w="782" w:type="dxa"/>
          </w:tcPr>
          <w:p w:rsidR="00A42F18" w:rsidRPr="008207AB" w:rsidRDefault="00A42F18" w:rsidP="008207AB">
            <w:pPr>
              <w:spacing w:line="440" w:lineRule="exact"/>
              <w:jc w:val="center"/>
              <w:rPr>
                <w:rFonts w:eastAsia="仿宋_GB2312"/>
              </w:rPr>
            </w:pPr>
            <w:r w:rsidRPr="008207AB">
              <w:rPr>
                <w:rFonts w:eastAsia="仿宋_GB2312" w:cs="仿宋_GB2312" w:hint="eastAsia"/>
              </w:rPr>
              <w:t>学前</w:t>
            </w:r>
          </w:p>
        </w:tc>
        <w:tc>
          <w:tcPr>
            <w:tcW w:w="844" w:type="dxa"/>
          </w:tcPr>
          <w:p w:rsidR="00A42F18" w:rsidRPr="008207AB" w:rsidRDefault="00A42F18" w:rsidP="008207AB">
            <w:pPr>
              <w:spacing w:line="440" w:lineRule="exact"/>
              <w:jc w:val="center"/>
              <w:rPr>
                <w:rFonts w:eastAsia="仿宋_GB2312"/>
              </w:rPr>
            </w:pPr>
            <w:r w:rsidRPr="008207AB">
              <w:rPr>
                <w:rFonts w:eastAsia="仿宋_GB2312" w:cs="仿宋_GB2312" w:hint="eastAsia"/>
              </w:rPr>
              <w:t>美术</w:t>
            </w:r>
          </w:p>
        </w:tc>
        <w:tc>
          <w:tcPr>
            <w:tcW w:w="883" w:type="dxa"/>
          </w:tcPr>
          <w:p w:rsidR="00A42F18" w:rsidRPr="008207AB" w:rsidRDefault="00A42F18" w:rsidP="008207AB">
            <w:pPr>
              <w:spacing w:line="440" w:lineRule="exact"/>
              <w:jc w:val="center"/>
              <w:rPr>
                <w:rFonts w:eastAsia="仿宋_GB2312"/>
              </w:rPr>
            </w:pPr>
          </w:p>
        </w:tc>
      </w:tr>
      <w:tr w:rsidR="00A42F18" w:rsidRPr="008207AB">
        <w:trPr>
          <w:trHeight w:val="624"/>
        </w:trPr>
        <w:tc>
          <w:tcPr>
            <w:tcW w:w="818" w:type="dxa"/>
          </w:tcPr>
          <w:p w:rsidR="00A42F18" w:rsidRPr="008207AB" w:rsidRDefault="00A42F18" w:rsidP="008207AB">
            <w:pPr>
              <w:spacing w:line="440" w:lineRule="exact"/>
              <w:jc w:val="center"/>
              <w:rPr>
                <w:rFonts w:eastAsia="仿宋_GB2312"/>
              </w:rPr>
            </w:pPr>
            <w:r w:rsidRPr="008207AB">
              <w:rPr>
                <w:rFonts w:eastAsia="仿宋_GB2312"/>
              </w:rPr>
              <w:t>4</w:t>
            </w:r>
          </w:p>
        </w:tc>
        <w:tc>
          <w:tcPr>
            <w:tcW w:w="1656" w:type="dxa"/>
          </w:tcPr>
          <w:p w:rsidR="00A42F18" w:rsidRPr="008207AB" w:rsidRDefault="00A42F18" w:rsidP="008207AB">
            <w:pPr>
              <w:spacing w:line="440" w:lineRule="exact"/>
              <w:jc w:val="center"/>
              <w:rPr>
                <w:rFonts w:eastAsia="仿宋_GB2312"/>
              </w:rPr>
            </w:pPr>
          </w:p>
        </w:tc>
        <w:tc>
          <w:tcPr>
            <w:tcW w:w="1366" w:type="dxa"/>
          </w:tcPr>
          <w:p w:rsidR="00A42F18" w:rsidRPr="008207AB" w:rsidRDefault="00A42F18" w:rsidP="008207AB">
            <w:pPr>
              <w:spacing w:line="440" w:lineRule="exact"/>
              <w:jc w:val="center"/>
              <w:rPr>
                <w:rFonts w:eastAsia="仿宋_GB2312"/>
              </w:rPr>
            </w:pPr>
            <w:r w:rsidRPr="008207AB">
              <w:rPr>
                <w:rFonts w:eastAsia="仿宋_GB2312" w:cs="仿宋_GB2312" w:hint="eastAsia"/>
              </w:rPr>
              <w:t>…</w:t>
            </w:r>
          </w:p>
        </w:tc>
        <w:tc>
          <w:tcPr>
            <w:tcW w:w="805" w:type="dxa"/>
          </w:tcPr>
          <w:p w:rsidR="00A42F18" w:rsidRPr="008207AB" w:rsidRDefault="00A42F18" w:rsidP="008207AB">
            <w:pPr>
              <w:spacing w:line="440" w:lineRule="exact"/>
              <w:jc w:val="center"/>
              <w:rPr>
                <w:rFonts w:eastAsia="仿宋_GB2312"/>
              </w:rPr>
            </w:pPr>
          </w:p>
        </w:tc>
        <w:tc>
          <w:tcPr>
            <w:tcW w:w="1708" w:type="dxa"/>
          </w:tcPr>
          <w:p w:rsidR="00A42F18" w:rsidRPr="008207AB" w:rsidRDefault="00A42F18" w:rsidP="008207AB">
            <w:pPr>
              <w:spacing w:line="440" w:lineRule="exact"/>
              <w:jc w:val="center"/>
              <w:rPr>
                <w:rFonts w:eastAsia="仿宋_GB2312"/>
              </w:rPr>
            </w:pPr>
            <w:r w:rsidRPr="008207AB">
              <w:rPr>
                <w:rFonts w:eastAsia="仿宋_GB2312" w:cs="仿宋_GB2312" w:hint="eastAsia"/>
              </w:rPr>
              <w:t>…</w:t>
            </w:r>
          </w:p>
        </w:tc>
        <w:tc>
          <w:tcPr>
            <w:tcW w:w="782" w:type="dxa"/>
          </w:tcPr>
          <w:p w:rsidR="00A42F18" w:rsidRPr="008207AB" w:rsidRDefault="00A42F18" w:rsidP="008207AB">
            <w:pPr>
              <w:spacing w:line="440" w:lineRule="exact"/>
              <w:jc w:val="center"/>
              <w:rPr>
                <w:rFonts w:eastAsia="仿宋_GB2312"/>
              </w:rPr>
            </w:pPr>
          </w:p>
        </w:tc>
        <w:tc>
          <w:tcPr>
            <w:tcW w:w="844" w:type="dxa"/>
          </w:tcPr>
          <w:p w:rsidR="00A42F18" w:rsidRPr="008207AB" w:rsidRDefault="00A42F18" w:rsidP="008207AB">
            <w:pPr>
              <w:spacing w:line="440" w:lineRule="exact"/>
              <w:jc w:val="center"/>
              <w:rPr>
                <w:rFonts w:eastAsia="仿宋_GB2312"/>
              </w:rPr>
            </w:pPr>
          </w:p>
        </w:tc>
        <w:tc>
          <w:tcPr>
            <w:tcW w:w="883" w:type="dxa"/>
          </w:tcPr>
          <w:p w:rsidR="00A42F18" w:rsidRPr="008207AB" w:rsidRDefault="00A42F18" w:rsidP="008207AB">
            <w:pPr>
              <w:spacing w:line="440" w:lineRule="exact"/>
              <w:jc w:val="center"/>
              <w:rPr>
                <w:rFonts w:eastAsia="仿宋_GB2312"/>
              </w:rPr>
            </w:pPr>
          </w:p>
        </w:tc>
      </w:tr>
      <w:tr w:rsidR="00A42F18" w:rsidRPr="008207AB">
        <w:trPr>
          <w:trHeight w:val="624"/>
        </w:trPr>
        <w:tc>
          <w:tcPr>
            <w:tcW w:w="818" w:type="dxa"/>
          </w:tcPr>
          <w:p w:rsidR="00A42F18" w:rsidRPr="008207AB" w:rsidRDefault="00A42F18" w:rsidP="008207AB">
            <w:pPr>
              <w:spacing w:line="440" w:lineRule="exact"/>
              <w:jc w:val="center"/>
              <w:rPr>
                <w:rFonts w:eastAsia="仿宋_GB2312"/>
              </w:rPr>
            </w:pPr>
            <w:r w:rsidRPr="008207AB">
              <w:rPr>
                <w:rFonts w:eastAsia="仿宋_GB2312"/>
              </w:rPr>
              <w:t>5</w:t>
            </w:r>
          </w:p>
        </w:tc>
        <w:tc>
          <w:tcPr>
            <w:tcW w:w="1656" w:type="dxa"/>
          </w:tcPr>
          <w:p w:rsidR="00A42F18" w:rsidRPr="008207AB" w:rsidRDefault="00A42F18" w:rsidP="008207AB">
            <w:pPr>
              <w:spacing w:line="440" w:lineRule="exact"/>
              <w:jc w:val="center"/>
              <w:rPr>
                <w:rFonts w:eastAsia="仿宋_GB2312"/>
              </w:rPr>
            </w:pPr>
          </w:p>
        </w:tc>
        <w:tc>
          <w:tcPr>
            <w:tcW w:w="1366" w:type="dxa"/>
          </w:tcPr>
          <w:p w:rsidR="00A42F18" w:rsidRPr="008207AB" w:rsidRDefault="00A42F18" w:rsidP="008207AB">
            <w:pPr>
              <w:spacing w:line="440" w:lineRule="exact"/>
              <w:jc w:val="center"/>
              <w:rPr>
                <w:rFonts w:eastAsia="仿宋_GB2312"/>
              </w:rPr>
            </w:pPr>
          </w:p>
        </w:tc>
        <w:tc>
          <w:tcPr>
            <w:tcW w:w="805" w:type="dxa"/>
          </w:tcPr>
          <w:p w:rsidR="00A42F18" w:rsidRPr="008207AB" w:rsidRDefault="00A42F18" w:rsidP="008207AB">
            <w:pPr>
              <w:spacing w:line="440" w:lineRule="exact"/>
              <w:jc w:val="center"/>
              <w:rPr>
                <w:rFonts w:eastAsia="仿宋_GB2312"/>
              </w:rPr>
            </w:pPr>
          </w:p>
        </w:tc>
        <w:tc>
          <w:tcPr>
            <w:tcW w:w="1708" w:type="dxa"/>
          </w:tcPr>
          <w:p w:rsidR="00A42F18" w:rsidRPr="008207AB" w:rsidRDefault="00A42F18" w:rsidP="008207AB">
            <w:pPr>
              <w:spacing w:line="440" w:lineRule="exact"/>
              <w:jc w:val="center"/>
              <w:rPr>
                <w:rFonts w:eastAsia="仿宋_GB2312"/>
              </w:rPr>
            </w:pPr>
          </w:p>
        </w:tc>
        <w:tc>
          <w:tcPr>
            <w:tcW w:w="782" w:type="dxa"/>
          </w:tcPr>
          <w:p w:rsidR="00A42F18" w:rsidRPr="008207AB" w:rsidRDefault="00A42F18" w:rsidP="008207AB">
            <w:pPr>
              <w:spacing w:line="440" w:lineRule="exact"/>
              <w:jc w:val="center"/>
              <w:rPr>
                <w:rFonts w:eastAsia="仿宋_GB2312"/>
              </w:rPr>
            </w:pPr>
          </w:p>
        </w:tc>
        <w:tc>
          <w:tcPr>
            <w:tcW w:w="844" w:type="dxa"/>
          </w:tcPr>
          <w:p w:rsidR="00A42F18" w:rsidRPr="008207AB" w:rsidRDefault="00A42F18" w:rsidP="008207AB">
            <w:pPr>
              <w:spacing w:line="440" w:lineRule="exact"/>
              <w:jc w:val="center"/>
              <w:rPr>
                <w:rFonts w:eastAsia="仿宋_GB2312"/>
              </w:rPr>
            </w:pPr>
          </w:p>
        </w:tc>
        <w:tc>
          <w:tcPr>
            <w:tcW w:w="883" w:type="dxa"/>
          </w:tcPr>
          <w:p w:rsidR="00A42F18" w:rsidRPr="008207AB" w:rsidRDefault="00A42F18" w:rsidP="008207AB">
            <w:pPr>
              <w:spacing w:line="440" w:lineRule="exact"/>
              <w:jc w:val="center"/>
              <w:rPr>
                <w:rFonts w:eastAsia="仿宋_GB2312"/>
              </w:rPr>
            </w:pPr>
          </w:p>
        </w:tc>
      </w:tr>
      <w:tr w:rsidR="00A42F18" w:rsidRPr="008207AB">
        <w:trPr>
          <w:trHeight w:val="624"/>
        </w:trPr>
        <w:tc>
          <w:tcPr>
            <w:tcW w:w="818" w:type="dxa"/>
          </w:tcPr>
          <w:p w:rsidR="00A42F18" w:rsidRPr="008207AB" w:rsidRDefault="00A42F18" w:rsidP="008207AB">
            <w:pPr>
              <w:spacing w:line="440" w:lineRule="exact"/>
              <w:jc w:val="center"/>
              <w:rPr>
                <w:rFonts w:eastAsia="仿宋_GB2312"/>
              </w:rPr>
            </w:pPr>
            <w:r w:rsidRPr="008207AB">
              <w:rPr>
                <w:rFonts w:eastAsia="仿宋_GB2312"/>
              </w:rPr>
              <w:t>6</w:t>
            </w:r>
          </w:p>
        </w:tc>
        <w:tc>
          <w:tcPr>
            <w:tcW w:w="1656" w:type="dxa"/>
          </w:tcPr>
          <w:p w:rsidR="00A42F18" w:rsidRPr="008207AB" w:rsidRDefault="00A42F18" w:rsidP="008207AB">
            <w:pPr>
              <w:spacing w:line="440" w:lineRule="exact"/>
              <w:jc w:val="center"/>
              <w:rPr>
                <w:rFonts w:eastAsia="仿宋_GB2312"/>
              </w:rPr>
            </w:pPr>
          </w:p>
        </w:tc>
        <w:tc>
          <w:tcPr>
            <w:tcW w:w="1366" w:type="dxa"/>
          </w:tcPr>
          <w:p w:rsidR="00A42F18" w:rsidRPr="008207AB" w:rsidRDefault="00A42F18" w:rsidP="008207AB">
            <w:pPr>
              <w:spacing w:line="440" w:lineRule="exact"/>
              <w:jc w:val="center"/>
              <w:rPr>
                <w:rFonts w:eastAsia="仿宋_GB2312"/>
              </w:rPr>
            </w:pPr>
          </w:p>
        </w:tc>
        <w:tc>
          <w:tcPr>
            <w:tcW w:w="805" w:type="dxa"/>
          </w:tcPr>
          <w:p w:rsidR="00A42F18" w:rsidRPr="008207AB" w:rsidRDefault="00A42F18" w:rsidP="008207AB">
            <w:pPr>
              <w:spacing w:line="440" w:lineRule="exact"/>
              <w:jc w:val="center"/>
              <w:rPr>
                <w:rFonts w:eastAsia="仿宋_GB2312"/>
              </w:rPr>
            </w:pPr>
          </w:p>
        </w:tc>
        <w:tc>
          <w:tcPr>
            <w:tcW w:w="1708" w:type="dxa"/>
          </w:tcPr>
          <w:p w:rsidR="00A42F18" w:rsidRPr="008207AB" w:rsidRDefault="00A42F18" w:rsidP="008207AB">
            <w:pPr>
              <w:spacing w:line="440" w:lineRule="exact"/>
              <w:jc w:val="center"/>
              <w:rPr>
                <w:rFonts w:eastAsia="仿宋_GB2312"/>
              </w:rPr>
            </w:pPr>
          </w:p>
        </w:tc>
        <w:tc>
          <w:tcPr>
            <w:tcW w:w="782" w:type="dxa"/>
          </w:tcPr>
          <w:p w:rsidR="00A42F18" w:rsidRPr="008207AB" w:rsidRDefault="00A42F18" w:rsidP="008207AB">
            <w:pPr>
              <w:spacing w:line="440" w:lineRule="exact"/>
              <w:jc w:val="center"/>
              <w:rPr>
                <w:rFonts w:eastAsia="仿宋_GB2312"/>
              </w:rPr>
            </w:pPr>
          </w:p>
        </w:tc>
        <w:tc>
          <w:tcPr>
            <w:tcW w:w="844" w:type="dxa"/>
          </w:tcPr>
          <w:p w:rsidR="00A42F18" w:rsidRPr="008207AB" w:rsidRDefault="00A42F18" w:rsidP="008207AB">
            <w:pPr>
              <w:spacing w:line="440" w:lineRule="exact"/>
              <w:jc w:val="center"/>
              <w:rPr>
                <w:rFonts w:eastAsia="仿宋_GB2312"/>
              </w:rPr>
            </w:pPr>
          </w:p>
        </w:tc>
        <w:tc>
          <w:tcPr>
            <w:tcW w:w="883" w:type="dxa"/>
          </w:tcPr>
          <w:p w:rsidR="00A42F18" w:rsidRPr="008207AB" w:rsidRDefault="00A42F18" w:rsidP="008207AB">
            <w:pPr>
              <w:spacing w:line="440" w:lineRule="exact"/>
              <w:jc w:val="center"/>
              <w:rPr>
                <w:rFonts w:eastAsia="仿宋_GB2312"/>
              </w:rPr>
            </w:pPr>
          </w:p>
        </w:tc>
      </w:tr>
      <w:tr w:rsidR="00A42F18" w:rsidRPr="008207AB">
        <w:trPr>
          <w:trHeight w:val="624"/>
        </w:trPr>
        <w:tc>
          <w:tcPr>
            <w:tcW w:w="818" w:type="dxa"/>
          </w:tcPr>
          <w:p w:rsidR="00A42F18" w:rsidRPr="008207AB" w:rsidRDefault="00A42F18" w:rsidP="008207AB">
            <w:pPr>
              <w:spacing w:line="440" w:lineRule="exact"/>
              <w:jc w:val="center"/>
              <w:rPr>
                <w:rFonts w:eastAsia="仿宋_GB2312"/>
              </w:rPr>
            </w:pPr>
          </w:p>
        </w:tc>
        <w:tc>
          <w:tcPr>
            <w:tcW w:w="1656" w:type="dxa"/>
          </w:tcPr>
          <w:p w:rsidR="00A42F18" w:rsidRPr="008207AB" w:rsidRDefault="00A42F18" w:rsidP="008207AB">
            <w:pPr>
              <w:spacing w:line="440" w:lineRule="exact"/>
              <w:jc w:val="center"/>
              <w:rPr>
                <w:rFonts w:eastAsia="仿宋_GB2312"/>
              </w:rPr>
            </w:pPr>
          </w:p>
        </w:tc>
        <w:tc>
          <w:tcPr>
            <w:tcW w:w="1366" w:type="dxa"/>
          </w:tcPr>
          <w:p w:rsidR="00A42F18" w:rsidRPr="008207AB" w:rsidRDefault="00A42F18" w:rsidP="008207AB">
            <w:pPr>
              <w:spacing w:line="440" w:lineRule="exact"/>
              <w:jc w:val="center"/>
              <w:rPr>
                <w:rFonts w:eastAsia="仿宋_GB2312"/>
              </w:rPr>
            </w:pPr>
          </w:p>
        </w:tc>
        <w:tc>
          <w:tcPr>
            <w:tcW w:w="805" w:type="dxa"/>
          </w:tcPr>
          <w:p w:rsidR="00A42F18" w:rsidRPr="008207AB" w:rsidRDefault="00A42F18" w:rsidP="008207AB">
            <w:pPr>
              <w:spacing w:line="440" w:lineRule="exact"/>
              <w:jc w:val="center"/>
              <w:rPr>
                <w:rFonts w:eastAsia="仿宋_GB2312"/>
              </w:rPr>
            </w:pPr>
          </w:p>
        </w:tc>
        <w:tc>
          <w:tcPr>
            <w:tcW w:w="1708" w:type="dxa"/>
          </w:tcPr>
          <w:p w:rsidR="00A42F18" w:rsidRPr="008207AB" w:rsidRDefault="00A42F18" w:rsidP="008207AB">
            <w:pPr>
              <w:spacing w:line="440" w:lineRule="exact"/>
              <w:jc w:val="center"/>
              <w:rPr>
                <w:rFonts w:eastAsia="仿宋_GB2312"/>
              </w:rPr>
            </w:pPr>
          </w:p>
        </w:tc>
        <w:tc>
          <w:tcPr>
            <w:tcW w:w="782" w:type="dxa"/>
          </w:tcPr>
          <w:p w:rsidR="00A42F18" w:rsidRPr="008207AB" w:rsidRDefault="00A42F18" w:rsidP="008207AB">
            <w:pPr>
              <w:spacing w:line="440" w:lineRule="exact"/>
              <w:jc w:val="center"/>
              <w:rPr>
                <w:rFonts w:eastAsia="仿宋_GB2312"/>
              </w:rPr>
            </w:pPr>
          </w:p>
        </w:tc>
        <w:tc>
          <w:tcPr>
            <w:tcW w:w="844" w:type="dxa"/>
          </w:tcPr>
          <w:p w:rsidR="00A42F18" w:rsidRPr="008207AB" w:rsidRDefault="00A42F18" w:rsidP="008207AB">
            <w:pPr>
              <w:spacing w:line="440" w:lineRule="exact"/>
              <w:jc w:val="center"/>
              <w:rPr>
                <w:rFonts w:eastAsia="仿宋_GB2312"/>
              </w:rPr>
            </w:pPr>
          </w:p>
        </w:tc>
        <w:tc>
          <w:tcPr>
            <w:tcW w:w="883" w:type="dxa"/>
          </w:tcPr>
          <w:p w:rsidR="00A42F18" w:rsidRPr="008207AB" w:rsidRDefault="00A42F18" w:rsidP="008207AB">
            <w:pPr>
              <w:spacing w:line="440" w:lineRule="exact"/>
              <w:jc w:val="center"/>
              <w:rPr>
                <w:rFonts w:eastAsia="仿宋_GB2312"/>
              </w:rPr>
            </w:pPr>
          </w:p>
        </w:tc>
      </w:tr>
      <w:tr w:rsidR="00A42F18" w:rsidRPr="008207AB">
        <w:trPr>
          <w:trHeight w:val="624"/>
        </w:trPr>
        <w:tc>
          <w:tcPr>
            <w:tcW w:w="818" w:type="dxa"/>
          </w:tcPr>
          <w:p w:rsidR="00A42F18" w:rsidRPr="008207AB" w:rsidRDefault="00A42F18" w:rsidP="008207AB">
            <w:pPr>
              <w:spacing w:line="440" w:lineRule="exact"/>
              <w:jc w:val="center"/>
              <w:rPr>
                <w:rFonts w:eastAsia="仿宋_GB2312"/>
              </w:rPr>
            </w:pPr>
          </w:p>
        </w:tc>
        <w:tc>
          <w:tcPr>
            <w:tcW w:w="1656" w:type="dxa"/>
          </w:tcPr>
          <w:p w:rsidR="00A42F18" w:rsidRPr="008207AB" w:rsidRDefault="00A42F18" w:rsidP="008207AB">
            <w:pPr>
              <w:spacing w:line="440" w:lineRule="exact"/>
              <w:jc w:val="center"/>
              <w:rPr>
                <w:rFonts w:eastAsia="仿宋_GB2312"/>
              </w:rPr>
            </w:pPr>
          </w:p>
        </w:tc>
        <w:tc>
          <w:tcPr>
            <w:tcW w:w="1366" w:type="dxa"/>
          </w:tcPr>
          <w:p w:rsidR="00A42F18" w:rsidRPr="008207AB" w:rsidRDefault="00A42F18" w:rsidP="008207AB">
            <w:pPr>
              <w:spacing w:line="440" w:lineRule="exact"/>
              <w:jc w:val="center"/>
              <w:rPr>
                <w:rFonts w:eastAsia="仿宋_GB2312"/>
              </w:rPr>
            </w:pPr>
          </w:p>
        </w:tc>
        <w:tc>
          <w:tcPr>
            <w:tcW w:w="805" w:type="dxa"/>
          </w:tcPr>
          <w:p w:rsidR="00A42F18" w:rsidRPr="008207AB" w:rsidRDefault="00A42F18" w:rsidP="008207AB">
            <w:pPr>
              <w:spacing w:line="440" w:lineRule="exact"/>
              <w:jc w:val="center"/>
              <w:rPr>
                <w:rFonts w:eastAsia="仿宋_GB2312"/>
              </w:rPr>
            </w:pPr>
          </w:p>
        </w:tc>
        <w:tc>
          <w:tcPr>
            <w:tcW w:w="1708" w:type="dxa"/>
          </w:tcPr>
          <w:p w:rsidR="00A42F18" w:rsidRPr="008207AB" w:rsidRDefault="00A42F18" w:rsidP="008207AB">
            <w:pPr>
              <w:spacing w:line="440" w:lineRule="exact"/>
              <w:jc w:val="center"/>
              <w:rPr>
                <w:rFonts w:eastAsia="仿宋_GB2312"/>
              </w:rPr>
            </w:pPr>
          </w:p>
        </w:tc>
        <w:tc>
          <w:tcPr>
            <w:tcW w:w="782" w:type="dxa"/>
          </w:tcPr>
          <w:p w:rsidR="00A42F18" w:rsidRPr="008207AB" w:rsidRDefault="00A42F18" w:rsidP="008207AB">
            <w:pPr>
              <w:spacing w:line="440" w:lineRule="exact"/>
              <w:jc w:val="center"/>
              <w:rPr>
                <w:rFonts w:eastAsia="仿宋_GB2312"/>
              </w:rPr>
            </w:pPr>
          </w:p>
        </w:tc>
        <w:tc>
          <w:tcPr>
            <w:tcW w:w="844" w:type="dxa"/>
          </w:tcPr>
          <w:p w:rsidR="00A42F18" w:rsidRPr="008207AB" w:rsidRDefault="00A42F18" w:rsidP="008207AB">
            <w:pPr>
              <w:spacing w:line="440" w:lineRule="exact"/>
              <w:jc w:val="center"/>
              <w:rPr>
                <w:rFonts w:eastAsia="仿宋_GB2312"/>
              </w:rPr>
            </w:pPr>
          </w:p>
        </w:tc>
        <w:tc>
          <w:tcPr>
            <w:tcW w:w="883" w:type="dxa"/>
          </w:tcPr>
          <w:p w:rsidR="00A42F18" w:rsidRPr="008207AB" w:rsidRDefault="00A42F18" w:rsidP="008207AB">
            <w:pPr>
              <w:spacing w:line="440" w:lineRule="exact"/>
              <w:jc w:val="center"/>
              <w:rPr>
                <w:rFonts w:eastAsia="仿宋_GB2312"/>
              </w:rPr>
            </w:pPr>
          </w:p>
        </w:tc>
      </w:tr>
      <w:tr w:rsidR="00A42F18" w:rsidRPr="008207AB">
        <w:trPr>
          <w:trHeight w:val="624"/>
        </w:trPr>
        <w:tc>
          <w:tcPr>
            <w:tcW w:w="818" w:type="dxa"/>
          </w:tcPr>
          <w:p w:rsidR="00A42F18" w:rsidRPr="008207AB" w:rsidRDefault="00A42F18" w:rsidP="008207AB">
            <w:pPr>
              <w:spacing w:line="440" w:lineRule="exact"/>
              <w:jc w:val="center"/>
              <w:rPr>
                <w:rFonts w:eastAsia="仿宋_GB2312"/>
              </w:rPr>
            </w:pPr>
          </w:p>
        </w:tc>
        <w:tc>
          <w:tcPr>
            <w:tcW w:w="1656" w:type="dxa"/>
          </w:tcPr>
          <w:p w:rsidR="00A42F18" w:rsidRPr="008207AB" w:rsidRDefault="00A42F18" w:rsidP="008207AB">
            <w:pPr>
              <w:spacing w:line="440" w:lineRule="exact"/>
              <w:jc w:val="center"/>
              <w:rPr>
                <w:rFonts w:eastAsia="仿宋_GB2312"/>
              </w:rPr>
            </w:pPr>
          </w:p>
        </w:tc>
        <w:tc>
          <w:tcPr>
            <w:tcW w:w="1366" w:type="dxa"/>
          </w:tcPr>
          <w:p w:rsidR="00A42F18" w:rsidRPr="008207AB" w:rsidRDefault="00A42F18" w:rsidP="008207AB">
            <w:pPr>
              <w:spacing w:line="440" w:lineRule="exact"/>
              <w:jc w:val="center"/>
              <w:rPr>
                <w:rFonts w:eastAsia="仿宋_GB2312"/>
              </w:rPr>
            </w:pPr>
          </w:p>
        </w:tc>
        <w:tc>
          <w:tcPr>
            <w:tcW w:w="805" w:type="dxa"/>
          </w:tcPr>
          <w:p w:rsidR="00A42F18" w:rsidRPr="008207AB" w:rsidRDefault="00A42F18" w:rsidP="008207AB">
            <w:pPr>
              <w:spacing w:line="440" w:lineRule="exact"/>
              <w:jc w:val="center"/>
              <w:rPr>
                <w:rFonts w:eastAsia="仿宋_GB2312"/>
              </w:rPr>
            </w:pPr>
          </w:p>
        </w:tc>
        <w:tc>
          <w:tcPr>
            <w:tcW w:w="1708" w:type="dxa"/>
          </w:tcPr>
          <w:p w:rsidR="00A42F18" w:rsidRPr="008207AB" w:rsidRDefault="00A42F18" w:rsidP="008207AB">
            <w:pPr>
              <w:spacing w:line="440" w:lineRule="exact"/>
              <w:jc w:val="center"/>
              <w:rPr>
                <w:rFonts w:eastAsia="仿宋_GB2312"/>
              </w:rPr>
            </w:pPr>
          </w:p>
        </w:tc>
        <w:tc>
          <w:tcPr>
            <w:tcW w:w="782" w:type="dxa"/>
          </w:tcPr>
          <w:p w:rsidR="00A42F18" w:rsidRPr="008207AB" w:rsidRDefault="00A42F18" w:rsidP="008207AB">
            <w:pPr>
              <w:spacing w:line="440" w:lineRule="exact"/>
              <w:jc w:val="center"/>
              <w:rPr>
                <w:rFonts w:eastAsia="仿宋_GB2312"/>
              </w:rPr>
            </w:pPr>
          </w:p>
        </w:tc>
        <w:tc>
          <w:tcPr>
            <w:tcW w:w="844" w:type="dxa"/>
          </w:tcPr>
          <w:p w:rsidR="00A42F18" w:rsidRPr="008207AB" w:rsidRDefault="00A42F18" w:rsidP="008207AB">
            <w:pPr>
              <w:spacing w:line="440" w:lineRule="exact"/>
              <w:jc w:val="center"/>
              <w:rPr>
                <w:rFonts w:eastAsia="仿宋_GB2312"/>
              </w:rPr>
            </w:pPr>
          </w:p>
        </w:tc>
        <w:tc>
          <w:tcPr>
            <w:tcW w:w="883" w:type="dxa"/>
          </w:tcPr>
          <w:p w:rsidR="00A42F18" w:rsidRPr="008207AB" w:rsidRDefault="00A42F18" w:rsidP="008207AB">
            <w:pPr>
              <w:spacing w:line="440" w:lineRule="exact"/>
              <w:jc w:val="center"/>
              <w:rPr>
                <w:rFonts w:eastAsia="仿宋_GB2312"/>
              </w:rPr>
            </w:pPr>
          </w:p>
        </w:tc>
      </w:tr>
      <w:tr w:rsidR="00A42F18" w:rsidRPr="008207AB">
        <w:trPr>
          <w:trHeight w:val="624"/>
        </w:trPr>
        <w:tc>
          <w:tcPr>
            <w:tcW w:w="818" w:type="dxa"/>
          </w:tcPr>
          <w:p w:rsidR="00A42F18" w:rsidRPr="008207AB" w:rsidRDefault="00A42F18" w:rsidP="008207AB">
            <w:pPr>
              <w:spacing w:line="440" w:lineRule="exact"/>
              <w:jc w:val="center"/>
              <w:rPr>
                <w:rFonts w:eastAsia="仿宋_GB2312"/>
              </w:rPr>
            </w:pPr>
          </w:p>
        </w:tc>
        <w:tc>
          <w:tcPr>
            <w:tcW w:w="1656" w:type="dxa"/>
          </w:tcPr>
          <w:p w:rsidR="00A42F18" w:rsidRPr="008207AB" w:rsidRDefault="00A42F18" w:rsidP="008207AB">
            <w:pPr>
              <w:spacing w:line="440" w:lineRule="exact"/>
              <w:jc w:val="center"/>
              <w:rPr>
                <w:rFonts w:eastAsia="仿宋_GB2312"/>
              </w:rPr>
            </w:pPr>
          </w:p>
        </w:tc>
        <w:tc>
          <w:tcPr>
            <w:tcW w:w="1366" w:type="dxa"/>
          </w:tcPr>
          <w:p w:rsidR="00A42F18" w:rsidRPr="008207AB" w:rsidRDefault="00A42F18" w:rsidP="008207AB">
            <w:pPr>
              <w:spacing w:line="440" w:lineRule="exact"/>
              <w:jc w:val="center"/>
              <w:rPr>
                <w:rFonts w:eastAsia="仿宋_GB2312"/>
              </w:rPr>
            </w:pPr>
          </w:p>
        </w:tc>
        <w:tc>
          <w:tcPr>
            <w:tcW w:w="805" w:type="dxa"/>
          </w:tcPr>
          <w:p w:rsidR="00A42F18" w:rsidRPr="008207AB" w:rsidRDefault="00A42F18" w:rsidP="008207AB">
            <w:pPr>
              <w:spacing w:line="440" w:lineRule="exact"/>
              <w:jc w:val="center"/>
              <w:rPr>
                <w:rFonts w:eastAsia="仿宋_GB2312"/>
              </w:rPr>
            </w:pPr>
          </w:p>
        </w:tc>
        <w:tc>
          <w:tcPr>
            <w:tcW w:w="1708" w:type="dxa"/>
          </w:tcPr>
          <w:p w:rsidR="00A42F18" w:rsidRPr="008207AB" w:rsidRDefault="00A42F18" w:rsidP="008207AB">
            <w:pPr>
              <w:spacing w:line="440" w:lineRule="exact"/>
              <w:jc w:val="center"/>
              <w:rPr>
                <w:rFonts w:eastAsia="仿宋_GB2312"/>
              </w:rPr>
            </w:pPr>
          </w:p>
        </w:tc>
        <w:tc>
          <w:tcPr>
            <w:tcW w:w="782" w:type="dxa"/>
          </w:tcPr>
          <w:p w:rsidR="00A42F18" w:rsidRPr="008207AB" w:rsidRDefault="00A42F18" w:rsidP="008207AB">
            <w:pPr>
              <w:spacing w:line="440" w:lineRule="exact"/>
              <w:jc w:val="center"/>
              <w:rPr>
                <w:rFonts w:eastAsia="仿宋_GB2312"/>
              </w:rPr>
            </w:pPr>
          </w:p>
        </w:tc>
        <w:tc>
          <w:tcPr>
            <w:tcW w:w="844" w:type="dxa"/>
          </w:tcPr>
          <w:p w:rsidR="00A42F18" w:rsidRPr="008207AB" w:rsidRDefault="00A42F18" w:rsidP="008207AB">
            <w:pPr>
              <w:spacing w:line="440" w:lineRule="exact"/>
              <w:jc w:val="center"/>
              <w:rPr>
                <w:rFonts w:eastAsia="仿宋_GB2312"/>
              </w:rPr>
            </w:pPr>
          </w:p>
        </w:tc>
        <w:tc>
          <w:tcPr>
            <w:tcW w:w="883" w:type="dxa"/>
          </w:tcPr>
          <w:p w:rsidR="00A42F18" w:rsidRPr="008207AB" w:rsidRDefault="00A42F18" w:rsidP="008207AB">
            <w:pPr>
              <w:spacing w:line="440" w:lineRule="exact"/>
              <w:jc w:val="center"/>
              <w:rPr>
                <w:rFonts w:eastAsia="仿宋_GB2312"/>
              </w:rPr>
            </w:pPr>
          </w:p>
        </w:tc>
      </w:tr>
      <w:tr w:rsidR="00A42F18" w:rsidRPr="008207AB">
        <w:trPr>
          <w:trHeight w:val="624"/>
        </w:trPr>
        <w:tc>
          <w:tcPr>
            <w:tcW w:w="818" w:type="dxa"/>
          </w:tcPr>
          <w:p w:rsidR="00A42F18" w:rsidRPr="008207AB" w:rsidRDefault="00A42F18" w:rsidP="008207AB">
            <w:pPr>
              <w:spacing w:line="440" w:lineRule="exact"/>
              <w:jc w:val="center"/>
              <w:rPr>
                <w:rFonts w:eastAsia="仿宋_GB2312"/>
              </w:rPr>
            </w:pPr>
          </w:p>
        </w:tc>
        <w:tc>
          <w:tcPr>
            <w:tcW w:w="1656" w:type="dxa"/>
          </w:tcPr>
          <w:p w:rsidR="00A42F18" w:rsidRPr="008207AB" w:rsidRDefault="00A42F18" w:rsidP="008207AB">
            <w:pPr>
              <w:spacing w:line="440" w:lineRule="exact"/>
              <w:jc w:val="center"/>
              <w:rPr>
                <w:rFonts w:eastAsia="仿宋_GB2312"/>
              </w:rPr>
            </w:pPr>
          </w:p>
        </w:tc>
        <w:tc>
          <w:tcPr>
            <w:tcW w:w="1366" w:type="dxa"/>
          </w:tcPr>
          <w:p w:rsidR="00A42F18" w:rsidRPr="008207AB" w:rsidRDefault="00A42F18" w:rsidP="008207AB">
            <w:pPr>
              <w:spacing w:line="440" w:lineRule="exact"/>
              <w:jc w:val="center"/>
              <w:rPr>
                <w:rFonts w:eastAsia="仿宋_GB2312"/>
              </w:rPr>
            </w:pPr>
          </w:p>
        </w:tc>
        <w:tc>
          <w:tcPr>
            <w:tcW w:w="805" w:type="dxa"/>
          </w:tcPr>
          <w:p w:rsidR="00A42F18" w:rsidRPr="008207AB" w:rsidRDefault="00A42F18" w:rsidP="008207AB">
            <w:pPr>
              <w:spacing w:line="440" w:lineRule="exact"/>
              <w:jc w:val="center"/>
              <w:rPr>
                <w:rFonts w:eastAsia="仿宋_GB2312"/>
              </w:rPr>
            </w:pPr>
          </w:p>
        </w:tc>
        <w:tc>
          <w:tcPr>
            <w:tcW w:w="1708" w:type="dxa"/>
          </w:tcPr>
          <w:p w:rsidR="00A42F18" w:rsidRPr="008207AB" w:rsidRDefault="00A42F18" w:rsidP="008207AB">
            <w:pPr>
              <w:spacing w:line="440" w:lineRule="exact"/>
              <w:jc w:val="center"/>
              <w:rPr>
                <w:rFonts w:eastAsia="仿宋_GB2312"/>
              </w:rPr>
            </w:pPr>
          </w:p>
        </w:tc>
        <w:tc>
          <w:tcPr>
            <w:tcW w:w="782" w:type="dxa"/>
          </w:tcPr>
          <w:p w:rsidR="00A42F18" w:rsidRPr="008207AB" w:rsidRDefault="00A42F18" w:rsidP="008207AB">
            <w:pPr>
              <w:spacing w:line="440" w:lineRule="exact"/>
              <w:jc w:val="center"/>
              <w:rPr>
                <w:rFonts w:eastAsia="仿宋_GB2312"/>
              </w:rPr>
            </w:pPr>
          </w:p>
        </w:tc>
        <w:tc>
          <w:tcPr>
            <w:tcW w:w="844" w:type="dxa"/>
          </w:tcPr>
          <w:p w:rsidR="00A42F18" w:rsidRPr="008207AB" w:rsidRDefault="00A42F18" w:rsidP="008207AB">
            <w:pPr>
              <w:spacing w:line="440" w:lineRule="exact"/>
              <w:jc w:val="center"/>
              <w:rPr>
                <w:rFonts w:eastAsia="仿宋_GB2312"/>
              </w:rPr>
            </w:pPr>
          </w:p>
        </w:tc>
        <w:tc>
          <w:tcPr>
            <w:tcW w:w="883" w:type="dxa"/>
          </w:tcPr>
          <w:p w:rsidR="00A42F18" w:rsidRPr="008207AB" w:rsidRDefault="00A42F18" w:rsidP="008207AB">
            <w:pPr>
              <w:spacing w:line="440" w:lineRule="exact"/>
              <w:jc w:val="center"/>
              <w:rPr>
                <w:rFonts w:eastAsia="仿宋_GB2312"/>
              </w:rPr>
            </w:pPr>
          </w:p>
        </w:tc>
      </w:tr>
      <w:tr w:rsidR="00A42F18" w:rsidRPr="008207AB">
        <w:trPr>
          <w:trHeight w:val="624"/>
        </w:trPr>
        <w:tc>
          <w:tcPr>
            <w:tcW w:w="818" w:type="dxa"/>
          </w:tcPr>
          <w:p w:rsidR="00A42F18" w:rsidRPr="008207AB" w:rsidRDefault="00A42F18" w:rsidP="008207AB">
            <w:pPr>
              <w:spacing w:line="440" w:lineRule="exact"/>
              <w:jc w:val="center"/>
              <w:rPr>
                <w:rFonts w:eastAsia="仿宋_GB2312"/>
              </w:rPr>
            </w:pPr>
          </w:p>
        </w:tc>
        <w:tc>
          <w:tcPr>
            <w:tcW w:w="1656" w:type="dxa"/>
          </w:tcPr>
          <w:p w:rsidR="00A42F18" w:rsidRPr="008207AB" w:rsidRDefault="00A42F18" w:rsidP="008207AB">
            <w:pPr>
              <w:spacing w:line="440" w:lineRule="exact"/>
              <w:jc w:val="center"/>
              <w:rPr>
                <w:rFonts w:eastAsia="仿宋_GB2312"/>
              </w:rPr>
            </w:pPr>
          </w:p>
        </w:tc>
        <w:tc>
          <w:tcPr>
            <w:tcW w:w="1366" w:type="dxa"/>
          </w:tcPr>
          <w:p w:rsidR="00A42F18" w:rsidRPr="008207AB" w:rsidRDefault="00A42F18" w:rsidP="008207AB">
            <w:pPr>
              <w:spacing w:line="440" w:lineRule="exact"/>
              <w:jc w:val="center"/>
              <w:rPr>
                <w:rFonts w:eastAsia="仿宋_GB2312"/>
              </w:rPr>
            </w:pPr>
          </w:p>
        </w:tc>
        <w:tc>
          <w:tcPr>
            <w:tcW w:w="805" w:type="dxa"/>
          </w:tcPr>
          <w:p w:rsidR="00A42F18" w:rsidRPr="008207AB" w:rsidRDefault="00A42F18" w:rsidP="008207AB">
            <w:pPr>
              <w:spacing w:line="440" w:lineRule="exact"/>
              <w:jc w:val="center"/>
              <w:rPr>
                <w:rFonts w:eastAsia="仿宋_GB2312"/>
              </w:rPr>
            </w:pPr>
          </w:p>
        </w:tc>
        <w:tc>
          <w:tcPr>
            <w:tcW w:w="1708" w:type="dxa"/>
          </w:tcPr>
          <w:p w:rsidR="00A42F18" w:rsidRPr="008207AB" w:rsidRDefault="00A42F18" w:rsidP="008207AB">
            <w:pPr>
              <w:spacing w:line="440" w:lineRule="exact"/>
              <w:jc w:val="center"/>
              <w:rPr>
                <w:rFonts w:eastAsia="仿宋_GB2312"/>
              </w:rPr>
            </w:pPr>
          </w:p>
        </w:tc>
        <w:tc>
          <w:tcPr>
            <w:tcW w:w="782" w:type="dxa"/>
          </w:tcPr>
          <w:p w:rsidR="00A42F18" w:rsidRPr="008207AB" w:rsidRDefault="00A42F18" w:rsidP="008207AB">
            <w:pPr>
              <w:spacing w:line="440" w:lineRule="exact"/>
              <w:jc w:val="center"/>
              <w:rPr>
                <w:rFonts w:eastAsia="仿宋_GB2312"/>
              </w:rPr>
            </w:pPr>
          </w:p>
        </w:tc>
        <w:tc>
          <w:tcPr>
            <w:tcW w:w="844" w:type="dxa"/>
          </w:tcPr>
          <w:p w:rsidR="00A42F18" w:rsidRPr="008207AB" w:rsidRDefault="00A42F18" w:rsidP="008207AB">
            <w:pPr>
              <w:spacing w:line="440" w:lineRule="exact"/>
              <w:jc w:val="center"/>
              <w:rPr>
                <w:rFonts w:eastAsia="仿宋_GB2312"/>
              </w:rPr>
            </w:pPr>
          </w:p>
        </w:tc>
        <w:tc>
          <w:tcPr>
            <w:tcW w:w="883" w:type="dxa"/>
          </w:tcPr>
          <w:p w:rsidR="00A42F18" w:rsidRPr="008207AB" w:rsidRDefault="00A42F18" w:rsidP="008207AB">
            <w:pPr>
              <w:spacing w:line="440" w:lineRule="exact"/>
              <w:jc w:val="center"/>
              <w:rPr>
                <w:rFonts w:eastAsia="仿宋_GB2312"/>
              </w:rPr>
            </w:pPr>
          </w:p>
        </w:tc>
      </w:tr>
      <w:tr w:rsidR="00A42F18" w:rsidRPr="008207AB">
        <w:trPr>
          <w:trHeight w:val="624"/>
        </w:trPr>
        <w:tc>
          <w:tcPr>
            <w:tcW w:w="818" w:type="dxa"/>
          </w:tcPr>
          <w:p w:rsidR="00A42F18" w:rsidRPr="008207AB" w:rsidRDefault="00A42F18" w:rsidP="008207AB">
            <w:pPr>
              <w:spacing w:line="440" w:lineRule="exact"/>
              <w:jc w:val="center"/>
              <w:rPr>
                <w:rFonts w:eastAsia="仿宋_GB2312"/>
              </w:rPr>
            </w:pPr>
            <w:r w:rsidRPr="008207AB">
              <w:rPr>
                <w:rFonts w:eastAsia="仿宋_GB2312" w:cs="仿宋_GB2312" w:hint="eastAsia"/>
              </w:rPr>
              <w:t>…</w:t>
            </w:r>
          </w:p>
        </w:tc>
        <w:tc>
          <w:tcPr>
            <w:tcW w:w="1656" w:type="dxa"/>
          </w:tcPr>
          <w:p w:rsidR="00A42F18" w:rsidRPr="008207AB" w:rsidRDefault="00A42F18" w:rsidP="008207AB">
            <w:pPr>
              <w:spacing w:line="440" w:lineRule="exact"/>
              <w:jc w:val="center"/>
              <w:rPr>
                <w:rFonts w:eastAsia="仿宋_GB2312"/>
              </w:rPr>
            </w:pPr>
          </w:p>
        </w:tc>
        <w:tc>
          <w:tcPr>
            <w:tcW w:w="1366" w:type="dxa"/>
          </w:tcPr>
          <w:p w:rsidR="00A42F18" w:rsidRPr="008207AB" w:rsidRDefault="00A42F18" w:rsidP="008207AB">
            <w:pPr>
              <w:spacing w:line="440" w:lineRule="exact"/>
              <w:jc w:val="center"/>
              <w:rPr>
                <w:rFonts w:eastAsia="仿宋_GB2312"/>
              </w:rPr>
            </w:pPr>
          </w:p>
        </w:tc>
        <w:tc>
          <w:tcPr>
            <w:tcW w:w="805" w:type="dxa"/>
          </w:tcPr>
          <w:p w:rsidR="00A42F18" w:rsidRPr="008207AB" w:rsidRDefault="00A42F18" w:rsidP="008207AB">
            <w:pPr>
              <w:spacing w:line="440" w:lineRule="exact"/>
              <w:jc w:val="center"/>
              <w:rPr>
                <w:rFonts w:eastAsia="仿宋_GB2312"/>
              </w:rPr>
            </w:pPr>
          </w:p>
        </w:tc>
        <w:tc>
          <w:tcPr>
            <w:tcW w:w="1708" w:type="dxa"/>
          </w:tcPr>
          <w:p w:rsidR="00A42F18" w:rsidRPr="008207AB" w:rsidRDefault="00A42F18" w:rsidP="008207AB">
            <w:pPr>
              <w:spacing w:line="440" w:lineRule="exact"/>
              <w:jc w:val="center"/>
              <w:rPr>
                <w:rFonts w:eastAsia="仿宋_GB2312"/>
              </w:rPr>
            </w:pPr>
          </w:p>
        </w:tc>
        <w:tc>
          <w:tcPr>
            <w:tcW w:w="782" w:type="dxa"/>
          </w:tcPr>
          <w:p w:rsidR="00A42F18" w:rsidRPr="008207AB" w:rsidRDefault="00A42F18" w:rsidP="008207AB">
            <w:pPr>
              <w:spacing w:line="440" w:lineRule="exact"/>
              <w:jc w:val="center"/>
              <w:rPr>
                <w:rFonts w:eastAsia="仿宋_GB2312"/>
              </w:rPr>
            </w:pPr>
          </w:p>
        </w:tc>
        <w:tc>
          <w:tcPr>
            <w:tcW w:w="844" w:type="dxa"/>
          </w:tcPr>
          <w:p w:rsidR="00A42F18" w:rsidRPr="008207AB" w:rsidRDefault="00A42F18" w:rsidP="008207AB">
            <w:pPr>
              <w:spacing w:line="440" w:lineRule="exact"/>
              <w:jc w:val="center"/>
              <w:rPr>
                <w:rFonts w:eastAsia="仿宋_GB2312"/>
              </w:rPr>
            </w:pPr>
          </w:p>
        </w:tc>
        <w:tc>
          <w:tcPr>
            <w:tcW w:w="883" w:type="dxa"/>
          </w:tcPr>
          <w:p w:rsidR="00A42F18" w:rsidRPr="008207AB" w:rsidRDefault="00A42F18" w:rsidP="008207AB">
            <w:pPr>
              <w:spacing w:line="440" w:lineRule="exact"/>
              <w:jc w:val="center"/>
              <w:rPr>
                <w:rFonts w:eastAsia="仿宋_GB2312"/>
              </w:rPr>
            </w:pPr>
          </w:p>
        </w:tc>
      </w:tr>
    </w:tbl>
    <w:p w:rsidR="00A42F18" w:rsidRDefault="00A42F18" w:rsidP="008207AB">
      <w:pPr>
        <w:spacing w:line="300" w:lineRule="exact"/>
        <w:jc w:val="left"/>
        <w:rPr>
          <w:rFonts w:eastAsia="仿宋_GB2312"/>
        </w:rPr>
      </w:pPr>
    </w:p>
    <w:p w:rsidR="00A42F18" w:rsidRDefault="00A42F18" w:rsidP="007666F0">
      <w:pPr>
        <w:spacing w:line="300" w:lineRule="exact"/>
        <w:ind w:left="31680" w:hangingChars="300" w:firstLine="31680"/>
        <w:jc w:val="left"/>
        <w:rPr>
          <w:rFonts w:eastAsia="仿宋_GB2312"/>
        </w:rPr>
      </w:pPr>
      <w:r w:rsidRPr="008207AB">
        <w:rPr>
          <w:rFonts w:eastAsia="仿宋_GB2312" w:cs="仿宋_GB2312" w:hint="eastAsia"/>
        </w:rPr>
        <w:t>说明：</w:t>
      </w:r>
      <w:r w:rsidRPr="008207AB">
        <w:rPr>
          <w:rFonts w:eastAsia="仿宋_GB2312"/>
        </w:rPr>
        <w:t>1.</w:t>
      </w:r>
      <w:r w:rsidRPr="008207AB">
        <w:rPr>
          <w:rFonts w:eastAsia="仿宋_GB2312" w:cs="仿宋_GB2312" w:hint="eastAsia"/>
        </w:rPr>
        <w:t>本表由市州（高校）填写；</w:t>
      </w:r>
    </w:p>
    <w:p w:rsidR="00A42F18" w:rsidRDefault="00A42F18" w:rsidP="007666F0">
      <w:pPr>
        <w:spacing w:line="300" w:lineRule="exact"/>
        <w:ind w:leftChars="300" w:left="31680"/>
        <w:jc w:val="left"/>
        <w:rPr>
          <w:rFonts w:eastAsia="仿宋_GB2312"/>
        </w:rPr>
      </w:pPr>
      <w:r w:rsidRPr="008207AB">
        <w:rPr>
          <w:rFonts w:eastAsia="仿宋_GB2312"/>
        </w:rPr>
        <w:t>2.</w:t>
      </w:r>
      <w:r w:rsidRPr="008207AB">
        <w:rPr>
          <w:rFonts w:eastAsia="仿宋_GB2312" w:cs="仿宋_GB2312" w:hint="eastAsia"/>
        </w:rPr>
        <w:t>作品请按类别排序；</w:t>
      </w:r>
    </w:p>
    <w:p w:rsidR="00A42F18" w:rsidRPr="008207AB" w:rsidRDefault="00A42F18" w:rsidP="007666F0">
      <w:pPr>
        <w:spacing w:line="300" w:lineRule="exact"/>
        <w:ind w:leftChars="300" w:left="31680" w:hangingChars="100" w:firstLine="31680"/>
        <w:jc w:val="left"/>
        <w:rPr>
          <w:rFonts w:eastAsia="仿宋_GB2312"/>
          <w:sz w:val="28"/>
          <w:szCs w:val="28"/>
          <w:u w:val="single"/>
        </w:rPr>
      </w:pPr>
      <w:r w:rsidRPr="008207AB">
        <w:rPr>
          <w:rFonts w:eastAsia="仿宋_GB2312"/>
        </w:rPr>
        <w:t>3.</w:t>
      </w:r>
      <w:r w:rsidRPr="008207AB">
        <w:rPr>
          <w:rFonts w:eastAsia="仿宋_GB2312" w:cs="仿宋_GB2312" w:hint="eastAsia"/>
        </w:rPr>
        <w:t>用</w:t>
      </w:r>
      <w:r w:rsidRPr="008207AB">
        <w:rPr>
          <w:rFonts w:eastAsia="仿宋_GB2312"/>
        </w:rPr>
        <w:t>Excel</w:t>
      </w:r>
      <w:r w:rsidRPr="008207AB">
        <w:rPr>
          <w:rFonts w:eastAsia="仿宋_GB2312" w:cs="仿宋_GB2312" w:hint="eastAsia"/>
        </w:rPr>
        <w:t>表格填报，表格样式请勿增删，并于</w:t>
      </w:r>
      <w:r w:rsidRPr="008207AB">
        <w:rPr>
          <w:rFonts w:eastAsia="仿宋_GB2312"/>
        </w:rPr>
        <w:t>9</w:t>
      </w:r>
      <w:r w:rsidRPr="008207AB">
        <w:rPr>
          <w:rFonts w:eastAsia="仿宋_GB2312" w:cs="仿宋_GB2312" w:hint="eastAsia"/>
        </w:rPr>
        <w:t>月</w:t>
      </w:r>
      <w:r w:rsidRPr="008207AB">
        <w:rPr>
          <w:rFonts w:eastAsia="仿宋_GB2312"/>
        </w:rPr>
        <w:t>10</w:t>
      </w:r>
      <w:r w:rsidRPr="008207AB">
        <w:rPr>
          <w:rFonts w:eastAsia="仿宋_GB2312" w:cs="仿宋_GB2312" w:hint="eastAsia"/>
        </w:rPr>
        <w:t>日前发送到</w:t>
      </w:r>
      <w:r w:rsidRPr="008207AB">
        <w:rPr>
          <w:rFonts w:eastAsia="仿宋_GB2312"/>
        </w:rPr>
        <w:t>hn84415370@163.com</w:t>
      </w:r>
      <w:r w:rsidRPr="008207AB">
        <w:rPr>
          <w:rFonts w:eastAsia="仿宋_GB2312" w:cs="仿宋_GB2312" w:hint="eastAsia"/>
        </w:rPr>
        <w:t>。</w:t>
      </w:r>
      <w:r w:rsidRPr="008207AB">
        <w:rPr>
          <w:rFonts w:eastAsia="仿宋_GB2312"/>
        </w:rPr>
        <w:t xml:space="preserve"> </w:t>
      </w:r>
    </w:p>
    <w:p w:rsidR="00A42F18" w:rsidRPr="008207AB" w:rsidRDefault="00A42F18" w:rsidP="008207AB">
      <w:pPr>
        <w:spacing w:line="300" w:lineRule="exact"/>
        <w:jc w:val="left"/>
        <w:rPr>
          <w:rFonts w:eastAsia="仿宋_GB2312"/>
          <w:kern w:val="0"/>
          <w:sz w:val="32"/>
          <w:szCs w:val="32"/>
        </w:rPr>
        <w:sectPr w:rsidR="00A42F18" w:rsidRPr="008207AB" w:rsidSect="008207AB">
          <w:footerReference w:type="default" r:id="rId8"/>
          <w:pgSz w:w="11906" w:h="16838" w:code="9"/>
          <w:pgMar w:top="1440" w:right="1588" w:bottom="1440" w:left="1797" w:header="851" w:footer="1559" w:gutter="0"/>
          <w:cols w:space="425"/>
          <w:docGrid w:type="lines" w:linePitch="312"/>
        </w:sectPr>
      </w:pPr>
    </w:p>
    <w:p w:rsidR="00A42F18" w:rsidRDefault="00A42F18" w:rsidP="008207AB">
      <w:pPr>
        <w:jc w:val="left"/>
        <w:rPr>
          <w:rFonts w:ascii="黑体" w:eastAsia="黑体" w:hAnsi="黑体"/>
          <w:kern w:val="0"/>
          <w:sz w:val="32"/>
          <w:szCs w:val="32"/>
        </w:rPr>
      </w:pPr>
      <w:r w:rsidRPr="008207AB">
        <w:rPr>
          <w:rFonts w:ascii="黑体" w:eastAsia="黑体" w:hAnsi="黑体" w:cs="黑体" w:hint="eastAsia"/>
          <w:kern w:val="0"/>
          <w:sz w:val="32"/>
          <w:szCs w:val="32"/>
        </w:rPr>
        <w:t>附件</w:t>
      </w:r>
      <w:r w:rsidRPr="008207AB">
        <w:rPr>
          <w:rFonts w:ascii="黑体" w:eastAsia="黑体" w:hAnsi="黑体" w:cs="黑体"/>
          <w:kern w:val="0"/>
          <w:sz w:val="32"/>
          <w:szCs w:val="32"/>
        </w:rPr>
        <w:t>2</w:t>
      </w:r>
    </w:p>
    <w:p w:rsidR="00A42F18" w:rsidRPr="008207AB" w:rsidRDefault="00A42F18" w:rsidP="008207AB">
      <w:pPr>
        <w:jc w:val="left"/>
        <w:rPr>
          <w:rFonts w:ascii="黑体" w:eastAsia="黑体" w:hAnsi="黑体"/>
          <w:kern w:val="0"/>
          <w:sz w:val="32"/>
          <w:szCs w:val="32"/>
        </w:rPr>
      </w:pPr>
    </w:p>
    <w:p w:rsidR="00A42F18" w:rsidRPr="008207AB" w:rsidRDefault="00A42F18" w:rsidP="008207AB">
      <w:pPr>
        <w:shd w:val="clear" w:color="auto" w:fill="FFFFFF"/>
        <w:spacing w:line="640" w:lineRule="exact"/>
        <w:jc w:val="center"/>
        <w:rPr>
          <w:rFonts w:eastAsia="方正小标宋简体"/>
          <w:kern w:val="21"/>
          <w:sz w:val="44"/>
          <w:szCs w:val="44"/>
        </w:rPr>
      </w:pPr>
      <w:r w:rsidRPr="008207AB">
        <w:rPr>
          <w:rFonts w:eastAsia="方正小标宋简体" w:cs="方正小标宋简体" w:hint="eastAsia"/>
          <w:kern w:val="21"/>
          <w:sz w:val="44"/>
          <w:szCs w:val="44"/>
        </w:rPr>
        <w:t>首届全省教育教学信息化交流展示</w:t>
      </w:r>
    </w:p>
    <w:p w:rsidR="00A42F18" w:rsidRDefault="00A42F18" w:rsidP="008207AB">
      <w:pPr>
        <w:shd w:val="clear" w:color="auto" w:fill="FFFFFF"/>
        <w:spacing w:line="640" w:lineRule="exact"/>
        <w:jc w:val="center"/>
        <w:rPr>
          <w:rFonts w:eastAsia="方正小标宋简体"/>
          <w:kern w:val="21"/>
          <w:sz w:val="44"/>
          <w:szCs w:val="44"/>
        </w:rPr>
      </w:pPr>
      <w:r w:rsidRPr="008207AB">
        <w:rPr>
          <w:rFonts w:eastAsia="方正小标宋简体" w:cs="方正小标宋简体" w:hint="eastAsia"/>
          <w:kern w:val="21"/>
          <w:sz w:val="44"/>
          <w:szCs w:val="44"/>
        </w:rPr>
        <w:t>系列活动联系表</w:t>
      </w:r>
    </w:p>
    <w:p w:rsidR="00A42F18" w:rsidRPr="008207AB" w:rsidRDefault="00A42F18" w:rsidP="008207AB">
      <w:pPr>
        <w:shd w:val="clear" w:color="auto" w:fill="FFFFFF"/>
        <w:spacing w:line="640" w:lineRule="exact"/>
        <w:jc w:val="center"/>
        <w:rPr>
          <w:rFonts w:eastAsia="方正小标宋简体"/>
          <w:kern w:val="21"/>
          <w:sz w:val="44"/>
          <w:szCs w:val="44"/>
        </w:rPr>
      </w:pPr>
    </w:p>
    <w:tbl>
      <w:tblPr>
        <w:tblW w:w="9067" w:type="dxa"/>
        <w:tblInd w:w="-106" w:type="dxa"/>
        <w:tblLayout w:type="fixed"/>
        <w:tblLook w:val="00A0"/>
      </w:tblPr>
      <w:tblGrid>
        <w:gridCol w:w="704"/>
        <w:gridCol w:w="1172"/>
        <w:gridCol w:w="840"/>
        <w:gridCol w:w="2055"/>
        <w:gridCol w:w="1170"/>
        <w:gridCol w:w="1425"/>
        <w:gridCol w:w="1701"/>
      </w:tblGrid>
      <w:tr w:rsidR="00A42F18" w:rsidRPr="008207AB">
        <w:trPr>
          <w:trHeight w:val="690"/>
        </w:trPr>
        <w:tc>
          <w:tcPr>
            <w:tcW w:w="2716" w:type="dxa"/>
            <w:gridSpan w:val="3"/>
            <w:tcBorders>
              <w:top w:val="single" w:sz="4" w:space="0" w:color="auto"/>
              <w:left w:val="single" w:sz="4" w:space="0" w:color="auto"/>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r w:rsidRPr="008207AB">
              <w:rPr>
                <w:rFonts w:eastAsia="仿宋_GB2312" w:cs="仿宋_GB2312" w:hint="eastAsia"/>
                <w:kern w:val="0"/>
                <w:sz w:val="24"/>
                <w:szCs w:val="24"/>
              </w:rPr>
              <w:t>市州（高校）</w:t>
            </w:r>
          </w:p>
        </w:tc>
        <w:tc>
          <w:tcPr>
            <w:tcW w:w="6351" w:type="dxa"/>
            <w:gridSpan w:val="4"/>
            <w:tcBorders>
              <w:top w:val="single" w:sz="4" w:space="0" w:color="auto"/>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r w:rsidRPr="008207AB">
              <w:rPr>
                <w:rFonts w:eastAsia="仿宋_GB2312" w:cs="仿宋_GB2312" w:hint="eastAsia"/>
                <w:kern w:val="0"/>
                <w:sz w:val="24"/>
                <w:szCs w:val="24"/>
              </w:rPr>
              <w:t xml:space="preserve">　</w:t>
            </w:r>
          </w:p>
        </w:tc>
      </w:tr>
      <w:tr w:rsidR="00A42F18" w:rsidRPr="008207AB">
        <w:trPr>
          <w:trHeight w:val="690"/>
        </w:trPr>
        <w:tc>
          <w:tcPr>
            <w:tcW w:w="2716" w:type="dxa"/>
            <w:gridSpan w:val="3"/>
            <w:tcBorders>
              <w:top w:val="single" w:sz="4" w:space="0" w:color="auto"/>
              <w:left w:val="single" w:sz="4" w:space="0" w:color="auto"/>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r w:rsidRPr="008207AB">
              <w:rPr>
                <w:rFonts w:eastAsia="仿宋_GB2312" w:cs="仿宋_GB2312" w:hint="eastAsia"/>
                <w:kern w:val="0"/>
                <w:sz w:val="24"/>
                <w:szCs w:val="24"/>
              </w:rPr>
              <w:t>负责部门名称</w:t>
            </w:r>
          </w:p>
        </w:tc>
        <w:tc>
          <w:tcPr>
            <w:tcW w:w="6351" w:type="dxa"/>
            <w:gridSpan w:val="4"/>
            <w:tcBorders>
              <w:top w:val="single" w:sz="4" w:space="0" w:color="auto"/>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r w:rsidRPr="008207AB">
              <w:rPr>
                <w:rFonts w:eastAsia="仿宋_GB2312" w:cs="仿宋_GB2312" w:hint="eastAsia"/>
                <w:kern w:val="0"/>
                <w:sz w:val="24"/>
                <w:szCs w:val="24"/>
              </w:rPr>
              <w:t xml:space="preserve">　</w:t>
            </w:r>
          </w:p>
        </w:tc>
      </w:tr>
      <w:tr w:rsidR="00A42F18" w:rsidRPr="008207AB">
        <w:trPr>
          <w:trHeight w:val="690"/>
        </w:trPr>
        <w:tc>
          <w:tcPr>
            <w:tcW w:w="704" w:type="dxa"/>
            <w:vMerge w:val="restart"/>
            <w:tcBorders>
              <w:top w:val="nil"/>
              <w:left w:val="single" w:sz="4" w:space="0" w:color="auto"/>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r w:rsidRPr="008207AB">
              <w:rPr>
                <w:rFonts w:eastAsia="仿宋_GB2312" w:cs="仿宋_GB2312" w:hint="eastAsia"/>
                <w:kern w:val="0"/>
                <w:sz w:val="24"/>
                <w:szCs w:val="24"/>
              </w:rPr>
              <w:t>负责人信息</w:t>
            </w:r>
          </w:p>
        </w:tc>
        <w:tc>
          <w:tcPr>
            <w:tcW w:w="1172"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r w:rsidRPr="008207AB">
              <w:rPr>
                <w:rFonts w:eastAsia="仿宋_GB2312" w:cs="仿宋_GB2312" w:hint="eastAsia"/>
                <w:kern w:val="0"/>
                <w:sz w:val="24"/>
                <w:szCs w:val="24"/>
              </w:rPr>
              <w:t>姓　名</w:t>
            </w:r>
          </w:p>
        </w:tc>
        <w:tc>
          <w:tcPr>
            <w:tcW w:w="840"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r w:rsidRPr="008207AB">
              <w:rPr>
                <w:rFonts w:eastAsia="仿宋_GB2312" w:cs="仿宋_GB2312" w:hint="eastAsia"/>
                <w:kern w:val="0"/>
                <w:sz w:val="24"/>
                <w:szCs w:val="24"/>
              </w:rPr>
              <w:t>性别</w:t>
            </w:r>
          </w:p>
        </w:tc>
        <w:tc>
          <w:tcPr>
            <w:tcW w:w="2055"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r w:rsidRPr="008207AB">
              <w:rPr>
                <w:rFonts w:eastAsia="仿宋_GB2312" w:cs="仿宋_GB2312" w:hint="eastAsia"/>
                <w:kern w:val="0"/>
                <w:sz w:val="24"/>
                <w:szCs w:val="24"/>
              </w:rPr>
              <w:t>所在单位</w:t>
            </w:r>
            <w:r w:rsidRPr="008207AB">
              <w:rPr>
                <w:rFonts w:eastAsia="仿宋_GB2312"/>
                <w:kern w:val="0"/>
                <w:sz w:val="24"/>
                <w:szCs w:val="24"/>
              </w:rPr>
              <w:t>/</w:t>
            </w:r>
            <w:r w:rsidRPr="008207AB">
              <w:rPr>
                <w:rFonts w:eastAsia="仿宋_GB2312" w:cs="仿宋_GB2312" w:hint="eastAsia"/>
                <w:kern w:val="0"/>
                <w:sz w:val="24"/>
                <w:szCs w:val="24"/>
              </w:rPr>
              <w:t>科室</w:t>
            </w:r>
          </w:p>
        </w:tc>
        <w:tc>
          <w:tcPr>
            <w:tcW w:w="1170"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r w:rsidRPr="008207AB">
              <w:rPr>
                <w:rFonts w:eastAsia="仿宋_GB2312" w:cs="仿宋_GB2312" w:hint="eastAsia"/>
                <w:kern w:val="0"/>
                <w:sz w:val="24"/>
                <w:szCs w:val="24"/>
              </w:rPr>
              <w:t>职　务</w:t>
            </w:r>
          </w:p>
        </w:tc>
        <w:tc>
          <w:tcPr>
            <w:tcW w:w="1425"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r w:rsidRPr="008207AB">
              <w:rPr>
                <w:rFonts w:eastAsia="仿宋_GB2312" w:cs="仿宋_GB2312" w:hint="eastAsia"/>
                <w:kern w:val="0"/>
                <w:sz w:val="24"/>
                <w:szCs w:val="24"/>
              </w:rPr>
              <w:t>办公电话</w:t>
            </w:r>
          </w:p>
        </w:tc>
        <w:tc>
          <w:tcPr>
            <w:tcW w:w="1701"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r w:rsidRPr="008207AB">
              <w:rPr>
                <w:rFonts w:eastAsia="仿宋_GB2312" w:cs="仿宋_GB2312" w:hint="eastAsia"/>
                <w:kern w:val="0"/>
                <w:sz w:val="24"/>
                <w:szCs w:val="24"/>
              </w:rPr>
              <w:t>手机号码</w:t>
            </w:r>
          </w:p>
        </w:tc>
      </w:tr>
      <w:tr w:rsidR="00A42F18" w:rsidRPr="008207AB">
        <w:trPr>
          <w:trHeight w:val="690"/>
        </w:trPr>
        <w:tc>
          <w:tcPr>
            <w:tcW w:w="704" w:type="dxa"/>
            <w:vMerge/>
            <w:tcBorders>
              <w:top w:val="nil"/>
              <w:left w:val="single" w:sz="4" w:space="0" w:color="auto"/>
              <w:bottom w:val="single" w:sz="4" w:space="0" w:color="auto"/>
              <w:right w:val="single" w:sz="4" w:space="0" w:color="auto"/>
            </w:tcBorders>
            <w:vAlign w:val="center"/>
          </w:tcPr>
          <w:p w:rsidR="00A42F18" w:rsidRPr="008207AB" w:rsidRDefault="00A42F18" w:rsidP="008207AB">
            <w:pPr>
              <w:snapToGrid w:val="0"/>
              <w:jc w:val="left"/>
              <w:rPr>
                <w:rFonts w:eastAsia="仿宋_GB2312"/>
                <w:kern w:val="0"/>
                <w:sz w:val="24"/>
                <w:szCs w:val="24"/>
              </w:rPr>
            </w:pPr>
          </w:p>
        </w:tc>
        <w:tc>
          <w:tcPr>
            <w:tcW w:w="1172"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r w:rsidRPr="008207AB">
              <w:rPr>
                <w:rFonts w:eastAsia="仿宋_GB2312" w:cs="仿宋_GB2312" w:hint="eastAsia"/>
                <w:kern w:val="0"/>
                <w:sz w:val="24"/>
                <w:szCs w:val="24"/>
              </w:rPr>
              <w:t xml:space="preserve">　</w:t>
            </w:r>
          </w:p>
        </w:tc>
        <w:tc>
          <w:tcPr>
            <w:tcW w:w="840"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r w:rsidRPr="008207AB">
              <w:rPr>
                <w:rFonts w:eastAsia="仿宋_GB2312" w:cs="仿宋_GB2312" w:hint="eastAsia"/>
                <w:kern w:val="0"/>
                <w:sz w:val="24"/>
                <w:szCs w:val="24"/>
              </w:rPr>
              <w:t xml:space="preserve">　　</w:t>
            </w:r>
          </w:p>
        </w:tc>
        <w:tc>
          <w:tcPr>
            <w:tcW w:w="2055"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r w:rsidRPr="008207AB">
              <w:rPr>
                <w:rFonts w:eastAsia="仿宋_GB2312" w:cs="仿宋_GB2312" w:hint="eastAsia"/>
                <w:kern w:val="0"/>
                <w:sz w:val="24"/>
                <w:szCs w:val="24"/>
              </w:rPr>
              <w:t xml:space="preserve">　</w:t>
            </w:r>
          </w:p>
        </w:tc>
        <w:tc>
          <w:tcPr>
            <w:tcW w:w="1170"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r w:rsidRPr="008207AB">
              <w:rPr>
                <w:rFonts w:eastAsia="仿宋_GB2312" w:cs="仿宋_GB2312" w:hint="eastAsia"/>
                <w:kern w:val="0"/>
                <w:sz w:val="24"/>
                <w:szCs w:val="24"/>
              </w:rPr>
              <w:t xml:space="preserve">　</w:t>
            </w:r>
          </w:p>
        </w:tc>
        <w:tc>
          <w:tcPr>
            <w:tcW w:w="1425"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r w:rsidRPr="008207AB">
              <w:rPr>
                <w:rFonts w:eastAsia="仿宋_GB2312" w:cs="仿宋_GB2312" w:hint="eastAsia"/>
                <w:kern w:val="0"/>
                <w:sz w:val="24"/>
                <w:szCs w:val="24"/>
              </w:rPr>
              <w:t xml:space="preserve">　</w:t>
            </w:r>
          </w:p>
        </w:tc>
        <w:tc>
          <w:tcPr>
            <w:tcW w:w="1701"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r w:rsidRPr="008207AB">
              <w:rPr>
                <w:rFonts w:eastAsia="仿宋_GB2312" w:cs="仿宋_GB2312" w:hint="eastAsia"/>
                <w:kern w:val="0"/>
                <w:sz w:val="24"/>
                <w:szCs w:val="24"/>
              </w:rPr>
              <w:t xml:space="preserve">　</w:t>
            </w:r>
          </w:p>
        </w:tc>
      </w:tr>
      <w:tr w:rsidR="00A42F18" w:rsidRPr="008207AB">
        <w:trPr>
          <w:trHeight w:val="690"/>
        </w:trPr>
        <w:tc>
          <w:tcPr>
            <w:tcW w:w="704" w:type="dxa"/>
            <w:vMerge w:val="restart"/>
            <w:tcBorders>
              <w:top w:val="nil"/>
              <w:left w:val="single" w:sz="4" w:space="0" w:color="auto"/>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r w:rsidRPr="008207AB">
              <w:rPr>
                <w:rFonts w:eastAsia="仿宋_GB2312" w:cs="仿宋_GB2312" w:hint="eastAsia"/>
                <w:kern w:val="0"/>
                <w:sz w:val="24"/>
                <w:szCs w:val="24"/>
              </w:rPr>
              <w:t>具体联系人信　　　息</w:t>
            </w:r>
          </w:p>
        </w:tc>
        <w:tc>
          <w:tcPr>
            <w:tcW w:w="1172"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r w:rsidRPr="008207AB">
              <w:rPr>
                <w:rFonts w:eastAsia="仿宋_GB2312" w:cs="仿宋_GB2312" w:hint="eastAsia"/>
                <w:kern w:val="0"/>
                <w:sz w:val="24"/>
                <w:szCs w:val="24"/>
              </w:rPr>
              <w:t>姓　名</w:t>
            </w:r>
          </w:p>
        </w:tc>
        <w:tc>
          <w:tcPr>
            <w:tcW w:w="840"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r w:rsidRPr="008207AB">
              <w:rPr>
                <w:rFonts w:eastAsia="仿宋_GB2312" w:cs="仿宋_GB2312" w:hint="eastAsia"/>
                <w:kern w:val="0"/>
                <w:sz w:val="24"/>
                <w:szCs w:val="24"/>
              </w:rPr>
              <w:t>性别</w:t>
            </w:r>
          </w:p>
        </w:tc>
        <w:tc>
          <w:tcPr>
            <w:tcW w:w="2055"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r w:rsidRPr="008207AB">
              <w:rPr>
                <w:rFonts w:eastAsia="仿宋_GB2312" w:cs="仿宋_GB2312" w:hint="eastAsia"/>
                <w:kern w:val="0"/>
                <w:sz w:val="24"/>
                <w:szCs w:val="24"/>
              </w:rPr>
              <w:t>所在单位</w:t>
            </w:r>
            <w:r w:rsidRPr="008207AB">
              <w:rPr>
                <w:rFonts w:eastAsia="仿宋_GB2312"/>
                <w:kern w:val="0"/>
                <w:sz w:val="24"/>
                <w:szCs w:val="24"/>
              </w:rPr>
              <w:t>/</w:t>
            </w:r>
            <w:r w:rsidRPr="008207AB">
              <w:rPr>
                <w:rFonts w:eastAsia="仿宋_GB2312" w:cs="仿宋_GB2312" w:hint="eastAsia"/>
                <w:kern w:val="0"/>
                <w:sz w:val="24"/>
                <w:szCs w:val="24"/>
              </w:rPr>
              <w:t>科室</w:t>
            </w:r>
          </w:p>
        </w:tc>
        <w:tc>
          <w:tcPr>
            <w:tcW w:w="1170"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r w:rsidRPr="008207AB">
              <w:rPr>
                <w:rFonts w:eastAsia="仿宋_GB2312" w:cs="仿宋_GB2312" w:hint="eastAsia"/>
                <w:kern w:val="0"/>
                <w:sz w:val="24"/>
                <w:szCs w:val="24"/>
              </w:rPr>
              <w:t>职　务</w:t>
            </w:r>
          </w:p>
        </w:tc>
        <w:tc>
          <w:tcPr>
            <w:tcW w:w="1425"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r w:rsidRPr="008207AB">
              <w:rPr>
                <w:rFonts w:eastAsia="仿宋_GB2312" w:cs="仿宋_GB2312" w:hint="eastAsia"/>
                <w:kern w:val="0"/>
                <w:sz w:val="24"/>
                <w:szCs w:val="24"/>
              </w:rPr>
              <w:t>办公电话</w:t>
            </w:r>
          </w:p>
        </w:tc>
        <w:tc>
          <w:tcPr>
            <w:tcW w:w="1701"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r w:rsidRPr="008207AB">
              <w:rPr>
                <w:rFonts w:eastAsia="仿宋_GB2312" w:cs="仿宋_GB2312" w:hint="eastAsia"/>
                <w:kern w:val="0"/>
                <w:sz w:val="24"/>
                <w:szCs w:val="24"/>
              </w:rPr>
              <w:t>手机号码</w:t>
            </w:r>
          </w:p>
        </w:tc>
      </w:tr>
      <w:tr w:rsidR="00A42F18" w:rsidRPr="008207AB">
        <w:trPr>
          <w:trHeight w:val="690"/>
        </w:trPr>
        <w:tc>
          <w:tcPr>
            <w:tcW w:w="704" w:type="dxa"/>
            <w:vMerge/>
            <w:tcBorders>
              <w:top w:val="nil"/>
              <w:left w:val="single" w:sz="4" w:space="0" w:color="auto"/>
              <w:bottom w:val="single" w:sz="4" w:space="0" w:color="auto"/>
              <w:right w:val="single" w:sz="4" w:space="0" w:color="auto"/>
            </w:tcBorders>
            <w:vAlign w:val="center"/>
          </w:tcPr>
          <w:p w:rsidR="00A42F18" w:rsidRPr="008207AB" w:rsidRDefault="00A42F18" w:rsidP="008207AB">
            <w:pPr>
              <w:snapToGrid w:val="0"/>
              <w:jc w:val="left"/>
              <w:rPr>
                <w:rFonts w:eastAsia="仿宋_GB2312"/>
                <w:kern w:val="0"/>
                <w:sz w:val="24"/>
                <w:szCs w:val="24"/>
              </w:rPr>
            </w:pPr>
          </w:p>
        </w:tc>
        <w:tc>
          <w:tcPr>
            <w:tcW w:w="1172"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p>
        </w:tc>
        <w:tc>
          <w:tcPr>
            <w:tcW w:w="840"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p>
        </w:tc>
        <w:tc>
          <w:tcPr>
            <w:tcW w:w="2055"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p>
        </w:tc>
        <w:tc>
          <w:tcPr>
            <w:tcW w:w="1170"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p>
        </w:tc>
        <w:tc>
          <w:tcPr>
            <w:tcW w:w="1425"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p>
        </w:tc>
        <w:tc>
          <w:tcPr>
            <w:tcW w:w="1701"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p>
        </w:tc>
      </w:tr>
      <w:tr w:rsidR="00A42F18" w:rsidRPr="008207AB">
        <w:trPr>
          <w:trHeight w:val="690"/>
        </w:trPr>
        <w:tc>
          <w:tcPr>
            <w:tcW w:w="704" w:type="dxa"/>
            <w:vMerge/>
            <w:tcBorders>
              <w:top w:val="nil"/>
              <w:left w:val="single" w:sz="4" w:space="0" w:color="auto"/>
              <w:bottom w:val="single" w:sz="4" w:space="0" w:color="auto"/>
              <w:right w:val="single" w:sz="4" w:space="0" w:color="auto"/>
            </w:tcBorders>
            <w:vAlign w:val="center"/>
          </w:tcPr>
          <w:p w:rsidR="00A42F18" w:rsidRPr="008207AB" w:rsidRDefault="00A42F18" w:rsidP="008207AB">
            <w:pPr>
              <w:snapToGrid w:val="0"/>
              <w:jc w:val="left"/>
              <w:rPr>
                <w:rFonts w:eastAsia="仿宋_GB2312"/>
                <w:kern w:val="0"/>
                <w:sz w:val="24"/>
                <w:szCs w:val="24"/>
              </w:rPr>
            </w:pPr>
          </w:p>
        </w:tc>
        <w:tc>
          <w:tcPr>
            <w:tcW w:w="1172"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p>
        </w:tc>
        <w:tc>
          <w:tcPr>
            <w:tcW w:w="840"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p>
        </w:tc>
        <w:tc>
          <w:tcPr>
            <w:tcW w:w="2055"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p>
        </w:tc>
        <w:tc>
          <w:tcPr>
            <w:tcW w:w="1170"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p>
        </w:tc>
        <w:tc>
          <w:tcPr>
            <w:tcW w:w="1425"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p>
        </w:tc>
        <w:tc>
          <w:tcPr>
            <w:tcW w:w="1701"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p>
        </w:tc>
      </w:tr>
      <w:tr w:rsidR="00A42F18" w:rsidRPr="008207AB">
        <w:trPr>
          <w:trHeight w:val="690"/>
        </w:trPr>
        <w:tc>
          <w:tcPr>
            <w:tcW w:w="704" w:type="dxa"/>
            <w:vMerge/>
            <w:tcBorders>
              <w:top w:val="nil"/>
              <w:left w:val="single" w:sz="4" w:space="0" w:color="auto"/>
              <w:bottom w:val="single" w:sz="4" w:space="0" w:color="auto"/>
              <w:right w:val="single" w:sz="4" w:space="0" w:color="auto"/>
            </w:tcBorders>
            <w:vAlign w:val="center"/>
          </w:tcPr>
          <w:p w:rsidR="00A42F18" w:rsidRPr="008207AB" w:rsidRDefault="00A42F18" w:rsidP="008207AB">
            <w:pPr>
              <w:snapToGrid w:val="0"/>
              <w:jc w:val="left"/>
              <w:rPr>
                <w:rFonts w:eastAsia="仿宋_GB2312"/>
                <w:kern w:val="0"/>
                <w:sz w:val="24"/>
                <w:szCs w:val="24"/>
              </w:rPr>
            </w:pPr>
          </w:p>
        </w:tc>
        <w:tc>
          <w:tcPr>
            <w:tcW w:w="1172"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p>
        </w:tc>
        <w:tc>
          <w:tcPr>
            <w:tcW w:w="840"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p>
        </w:tc>
        <w:tc>
          <w:tcPr>
            <w:tcW w:w="2055"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p>
        </w:tc>
        <w:tc>
          <w:tcPr>
            <w:tcW w:w="1170"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p>
        </w:tc>
        <w:tc>
          <w:tcPr>
            <w:tcW w:w="1425"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p>
        </w:tc>
        <w:tc>
          <w:tcPr>
            <w:tcW w:w="1701" w:type="dxa"/>
            <w:tcBorders>
              <w:top w:val="nil"/>
              <w:left w:val="nil"/>
              <w:bottom w:val="single" w:sz="4" w:space="0" w:color="auto"/>
              <w:right w:val="single" w:sz="4" w:space="0" w:color="auto"/>
            </w:tcBorders>
            <w:vAlign w:val="center"/>
          </w:tcPr>
          <w:p w:rsidR="00A42F18" w:rsidRPr="008207AB" w:rsidRDefault="00A42F18" w:rsidP="008207AB">
            <w:pPr>
              <w:snapToGrid w:val="0"/>
              <w:jc w:val="center"/>
              <w:rPr>
                <w:rFonts w:eastAsia="仿宋_GB2312"/>
                <w:kern w:val="0"/>
                <w:sz w:val="24"/>
                <w:szCs w:val="24"/>
              </w:rPr>
            </w:pPr>
          </w:p>
        </w:tc>
      </w:tr>
    </w:tbl>
    <w:p w:rsidR="00A42F18" w:rsidRDefault="00A42F18" w:rsidP="00A42F18">
      <w:pPr>
        <w:shd w:val="clear" w:color="auto" w:fill="FFFFFF"/>
        <w:ind w:firstLineChars="200" w:firstLine="31680"/>
        <w:jc w:val="left"/>
        <w:rPr>
          <w:rFonts w:eastAsia="仿宋_GB2312"/>
          <w:kern w:val="21"/>
          <w:sz w:val="24"/>
          <w:szCs w:val="24"/>
        </w:rPr>
      </w:pPr>
    </w:p>
    <w:p w:rsidR="00A42F18" w:rsidRPr="008207AB" w:rsidRDefault="00A42F18" w:rsidP="007666F0">
      <w:pPr>
        <w:shd w:val="clear" w:color="auto" w:fill="FFFFFF"/>
        <w:ind w:firstLineChars="200" w:firstLine="31680"/>
        <w:jc w:val="left"/>
        <w:rPr>
          <w:rFonts w:eastAsia="仿宋_GB2312"/>
          <w:kern w:val="21"/>
          <w:sz w:val="24"/>
          <w:szCs w:val="24"/>
        </w:rPr>
      </w:pPr>
    </w:p>
    <w:p w:rsidR="00A42F18" w:rsidRPr="008207AB" w:rsidRDefault="00A42F18" w:rsidP="008207AB">
      <w:pPr>
        <w:spacing w:line="620" w:lineRule="exact"/>
        <w:rPr>
          <w:rFonts w:eastAsia="仿宋_GB2312"/>
          <w:sz w:val="32"/>
          <w:szCs w:val="32"/>
        </w:rPr>
      </w:pPr>
    </w:p>
    <w:sectPr w:rsidR="00A42F18" w:rsidRPr="008207AB" w:rsidSect="008207AB">
      <w:footerReference w:type="default" r:id="rId9"/>
      <w:pgSz w:w="11906" w:h="16838"/>
      <w:pgMar w:top="1440" w:right="1700"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F18" w:rsidRDefault="00A42F18" w:rsidP="00D84863">
      <w:r>
        <w:separator/>
      </w:r>
    </w:p>
  </w:endnote>
  <w:endnote w:type="continuationSeparator" w:id="0">
    <w:p w:rsidR="00A42F18" w:rsidRDefault="00A42F18" w:rsidP="00D848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F18" w:rsidRDefault="00A42F18" w:rsidP="0092533E">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A42F18" w:rsidRDefault="00A42F18">
    <w:pPr>
      <w:pStyle w:val="Footer"/>
      <w:ind w:right="360" w:firstLine="360"/>
    </w:pPr>
    <w:r>
      <w:rPr>
        <w:noProof/>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0288;mso-wrap-style:none;mso-position-horizontal:center;mso-position-horizontal-relative:margin" filled="f" stroked="f" strokeweight=".5pt">
          <v:textbox style="mso-fit-shape-to-text:t" inset="0,0,0,0">
            <w:txbxContent>
              <w:p w:rsidR="00A42F18" w:rsidRDefault="00A42F18">
                <w:pPr>
                  <w:snapToGrid w:val="0"/>
                  <w:rPr>
                    <w:sz w:val="18"/>
                    <w:szCs w:val="18"/>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F18" w:rsidRDefault="00A42F18" w:rsidP="0092533E">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A42F18" w:rsidRDefault="00A42F18">
    <w:pPr>
      <w:pStyle w:val="Footer"/>
      <w:tabs>
        <w:tab w:val="clear" w:pos="4153"/>
        <w:tab w:val="center" w:pos="4323"/>
      </w:tabs>
    </w:pPr>
    <w:r>
      <w:rPr>
        <w:noProof/>
      </w:rPr>
      <w:pict>
        <v:shapetype id="_x0000_t202" coordsize="21600,21600" o:spt="202" path="m,l,21600r21600,l21600,xe">
          <v:stroke joinstyle="miter"/>
          <v:path gradientshapeok="t" o:connecttype="rect"/>
        </v:shapetype>
        <v:shape id="_x0000_s2050" type="#_x0000_t202" style="position:absolute;margin-left:0;margin-top:0;width:2in;height:2in;z-index:251662336;mso-wrap-style:none;mso-position-horizontal:center;mso-position-horizontal-relative:margin" filled="f" stroked="f" strokeweight=".5pt">
          <v:textbox style="mso-fit-shape-to-text:t" inset="0,0,0,0">
            <w:txbxContent>
              <w:p w:rsidR="00A42F18" w:rsidRPr="000D2092" w:rsidRDefault="00A42F18" w:rsidP="000D2092"/>
            </w:txbxContent>
          </v:textbox>
          <w10:wrap anchorx="margin"/>
        </v:shape>
      </w:pict>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F18" w:rsidRDefault="00A42F18" w:rsidP="0092533E">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A42F18" w:rsidRDefault="00A42F18">
    <w:pPr>
      <w:pStyle w:val="Footer"/>
      <w:tabs>
        <w:tab w:val="clear" w:pos="4153"/>
        <w:tab w:val="center" w:pos="4323"/>
      </w:tabs>
    </w:pPr>
    <w:r>
      <w:rPr>
        <w:noProof/>
      </w:rPr>
      <w:pict>
        <v:shapetype id="_x0000_t202" coordsize="21600,21600" o:spt="202" path="m,l,21600r21600,l21600,xe">
          <v:stroke joinstyle="miter"/>
          <v:path gradientshapeok="t" o:connecttype="rect"/>
        </v:shapetype>
        <v:shape id="_x0000_s2051" type="#_x0000_t202" style="position:absolute;margin-left:0;margin-top:0;width:2in;height:2in;z-index:251664384;mso-wrap-style:none;mso-position-horizontal:center;mso-position-horizontal-relative:margin" filled="f" stroked="f">
          <v:textbox style="mso-fit-shape-to-text:t" inset="0,0,0,0">
            <w:txbxContent>
              <w:p w:rsidR="00A42F18" w:rsidRPr="008207AB" w:rsidRDefault="00A42F18" w:rsidP="008207AB"/>
            </w:txbxContent>
          </v:textbox>
          <w10:wrap anchorx="margin"/>
        </v:shape>
      </w:pict>
    </w: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F18" w:rsidRDefault="00A42F18" w:rsidP="0092533E">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A42F18" w:rsidRDefault="00A42F18">
    <w:pPr>
      <w:pStyle w:val="Footer"/>
      <w:tabs>
        <w:tab w:val="clear" w:pos="4153"/>
        <w:tab w:val="center" w:pos="4323"/>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F18" w:rsidRDefault="00A42F18" w:rsidP="00D84863">
      <w:r>
        <w:separator/>
      </w:r>
    </w:p>
  </w:footnote>
  <w:footnote w:type="continuationSeparator" w:id="0">
    <w:p w:rsidR="00A42F18" w:rsidRDefault="00A42F18" w:rsidP="00D848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D3A6506"/>
    <w:rsid w:val="000601A8"/>
    <w:rsid w:val="000D2092"/>
    <w:rsid w:val="001C1AF2"/>
    <w:rsid w:val="00247976"/>
    <w:rsid w:val="002A29A4"/>
    <w:rsid w:val="002B538F"/>
    <w:rsid w:val="00306141"/>
    <w:rsid w:val="004E4AFA"/>
    <w:rsid w:val="00566A07"/>
    <w:rsid w:val="005C6A27"/>
    <w:rsid w:val="00631589"/>
    <w:rsid w:val="00677979"/>
    <w:rsid w:val="006B56FD"/>
    <w:rsid w:val="007023A2"/>
    <w:rsid w:val="007666F0"/>
    <w:rsid w:val="008207AB"/>
    <w:rsid w:val="00833866"/>
    <w:rsid w:val="0092533E"/>
    <w:rsid w:val="00935162"/>
    <w:rsid w:val="009E0530"/>
    <w:rsid w:val="00A35DFF"/>
    <w:rsid w:val="00A42F18"/>
    <w:rsid w:val="00AA7EA6"/>
    <w:rsid w:val="00AF3B1B"/>
    <w:rsid w:val="00CB4D8F"/>
    <w:rsid w:val="00D06150"/>
    <w:rsid w:val="00D63CC3"/>
    <w:rsid w:val="00D84863"/>
    <w:rsid w:val="00DE080F"/>
    <w:rsid w:val="00E309CE"/>
    <w:rsid w:val="00E721DB"/>
    <w:rsid w:val="00ED2114"/>
    <w:rsid w:val="00F1175C"/>
    <w:rsid w:val="00F340EB"/>
    <w:rsid w:val="00F56982"/>
    <w:rsid w:val="02FB57F1"/>
    <w:rsid w:val="043C7483"/>
    <w:rsid w:val="04C51B23"/>
    <w:rsid w:val="094D6499"/>
    <w:rsid w:val="0FF56939"/>
    <w:rsid w:val="16A909BC"/>
    <w:rsid w:val="17AC2944"/>
    <w:rsid w:val="1A371E92"/>
    <w:rsid w:val="1AFD1AA5"/>
    <w:rsid w:val="1B0A43E8"/>
    <w:rsid w:val="1D8B6A06"/>
    <w:rsid w:val="1F4C26B2"/>
    <w:rsid w:val="20C429D0"/>
    <w:rsid w:val="25637566"/>
    <w:rsid w:val="2C94756B"/>
    <w:rsid w:val="2CAB088B"/>
    <w:rsid w:val="2D4B0F20"/>
    <w:rsid w:val="2E383D16"/>
    <w:rsid w:val="2E5F75AB"/>
    <w:rsid w:val="304325BD"/>
    <w:rsid w:val="30CB701E"/>
    <w:rsid w:val="33AD1C56"/>
    <w:rsid w:val="363F5999"/>
    <w:rsid w:val="39594D23"/>
    <w:rsid w:val="3A895B2B"/>
    <w:rsid w:val="3B6405FB"/>
    <w:rsid w:val="3C0E1B36"/>
    <w:rsid w:val="3C1C362D"/>
    <w:rsid w:val="3C200FCE"/>
    <w:rsid w:val="40854466"/>
    <w:rsid w:val="40C145C6"/>
    <w:rsid w:val="41195395"/>
    <w:rsid w:val="41515D68"/>
    <w:rsid w:val="429552F8"/>
    <w:rsid w:val="43C60A32"/>
    <w:rsid w:val="464E62F3"/>
    <w:rsid w:val="46926D0C"/>
    <w:rsid w:val="49AE1AF7"/>
    <w:rsid w:val="4F3C1B99"/>
    <w:rsid w:val="4FD41EE7"/>
    <w:rsid w:val="53E76075"/>
    <w:rsid w:val="58500551"/>
    <w:rsid w:val="5A556567"/>
    <w:rsid w:val="5F5C12DE"/>
    <w:rsid w:val="610F3A11"/>
    <w:rsid w:val="61813705"/>
    <w:rsid w:val="64DC7E15"/>
    <w:rsid w:val="65A21771"/>
    <w:rsid w:val="66154489"/>
    <w:rsid w:val="69174884"/>
    <w:rsid w:val="69971E11"/>
    <w:rsid w:val="6B985ACB"/>
    <w:rsid w:val="6C340216"/>
    <w:rsid w:val="6CF12C29"/>
    <w:rsid w:val="6D98425A"/>
    <w:rsid w:val="6E717E9A"/>
    <w:rsid w:val="71D00B6A"/>
    <w:rsid w:val="740B5EC9"/>
    <w:rsid w:val="762146A7"/>
    <w:rsid w:val="784D7B43"/>
    <w:rsid w:val="78C2519F"/>
    <w:rsid w:val="7CC84E6F"/>
    <w:rsid w:val="7D3A6506"/>
    <w:rsid w:val="7F242C2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863"/>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D84863"/>
    <w:pPr>
      <w:jc w:val="left"/>
    </w:pPr>
    <w:rPr>
      <w:lang w:val="zh-CN"/>
    </w:rPr>
  </w:style>
  <w:style w:type="character" w:customStyle="1" w:styleId="CommentTextChar">
    <w:name w:val="Comment Text Char"/>
    <w:basedOn w:val="DefaultParagraphFont"/>
    <w:link w:val="CommentText"/>
    <w:uiPriority w:val="99"/>
    <w:semiHidden/>
    <w:locked/>
    <w:rPr>
      <w:sz w:val="21"/>
      <w:szCs w:val="21"/>
    </w:rPr>
  </w:style>
  <w:style w:type="paragraph" w:styleId="Footer">
    <w:name w:val="footer"/>
    <w:basedOn w:val="Normal"/>
    <w:link w:val="FooterChar"/>
    <w:uiPriority w:val="99"/>
    <w:rsid w:val="00D8486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84863"/>
    <w:rPr>
      <w:sz w:val="18"/>
      <w:szCs w:val="18"/>
    </w:rPr>
  </w:style>
  <w:style w:type="paragraph" w:styleId="Header">
    <w:name w:val="header"/>
    <w:basedOn w:val="Normal"/>
    <w:link w:val="HeaderChar"/>
    <w:uiPriority w:val="99"/>
    <w:rsid w:val="00D84863"/>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sid w:val="00D84863"/>
    <w:rPr>
      <w:sz w:val="18"/>
      <w:szCs w:val="18"/>
    </w:rPr>
  </w:style>
  <w:style w:type="character" w:styleId="PageNumber">
    <w:name w:val="page number"/>
    <w:basedOn w:val="DefaultParagraphFont"/>
    <w:uiPriority w:val="99"/>
    <w:rsid w:val="00D84863"/>
  </w:style>
  <w:style w:type="character" w:customStyle="1" w:styleId="font11">
    <w:name w:val="font11"/>
    <w:basedOn w:val="DefaultParagraphFont"/>
    <w:uiPriority w:val="99"/>
    <w:rsid w:val="00D84863"/>
    <w:rPr>
      <w:rFonts w:ascii="仿宋_GB2312" w:eastAsia="仿宋_GB2312" w:cs="仿宋_GB2312"/>
      <w:color w:val="000000"/>
      <w:sz w:val="20"/>
      <w:szCs w:val="20"/>
      <w:u w:val="none"/>
    </w:rPr>
  </w:style>
  <w:style w:type="character" w:customStyle="1" w:styleId="font01">
    <w:name w:val="font01"/>
    <w:basedOn w:val="DefaultParagraphFont"/>
    <w:uiPriority w:val="99"/>
    <w:rsid w:val="00D84863"/>
    <w:rPr>
      <w:rFonts w:ascii="Arial" w:hAnsi="Arial" w:cs="Arial"/>
      <w:color w:val="000000"/>
      <w:sz w:val="20"/>
      <w:szCs w:val="20"/>
      <w:u w:val="none"/>
    </w:rPr>
  </w:style>
  <w:style w:type="paragraph" w:customStyle="1" w:styleId="Style3">
    <w:name w:val="_Style 3"/>
    <w:basedOn w:val="Normal"/>
    <w:uiPriority w:val="99"/>
    <w:rsid w:val="00D84863"/>
    <w:pPr>
      <w:ind w:firstLineChars="200" w:firstLine="420"/>
    </w:pPr>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20</Pages>
  <Words>1263</Words>
  <Characters>7204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加快中西部教育发展行动计划(2015 -2020年)</dc:title>
  <dc:subject/>
  <dc:creator>甘文波</dc:creator>
  <cp:keywords/>
  <dc:description/>
  <cp:lastModifiedBy>WINDOWS7</cp:lastModifiedBy>
  <cp:revision>9</cp:revision>
  <cp:lastPrinted>2016-06-12T09:02:00Z</cp:lastPrinted>
  <dcterms:created xsi:type="dcterms:W3CDTF">2016-05-11T03:43:00Z</dcterms:created>
  <dcterms:modified xsi:type="dcterms:W3CDTF">2016-06-12T09:03:00Z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2052-10.1.0.5601</vt:lpwstr>
  </property>
</Properties>
</file>